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481" w:rsidRPr="006E3481" w:rsidRDefault="006E3481" w:rsidP="006E34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 xml:space="preserve">       </w:t>
      </w:r>
      <w:r w:rsidRPr="006E3481">
        <w:rPr>
          <w:rFonts w:ascii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1D5116EE" wp14:editId="4AE9647A">
            <wp:simplePos x="0" y="0"/>
            <wp:positionH relativeFrom="margin">
              <wp:posOffset>-15240</wp:posOffset>
            </wp:positionH>
            <wp:positionV relativeFrom="paragraph">
              <wp:posOffset>-286385</wp:posOffset>
            </wp:positionV>
            <wp:extent cx="466725" cy="676275"/>
            <wp:effectExtent l="0" t="0" r="0" b="0"/>
            <wp:wrapNone/>
            <wp:docPr id="3" name="Картина 3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E3481">
        <w:rPr>
          <w:rFonts w:ascii="Times New Roman" w:hAnsi="Times New Roman" w:cs="Times New Roman"/>
          <w:b/>
          <w:sz w:val="24"/>
          <w:szCs w:val="24"/>
          <w:u w:val="single"/>
        </w:rPr>
        <w:t>ОБЩИНА ГУЛЯНЦИ, ОБЛАСТ ПЛЕВЕН</w:t>
      </w:r>
    </w:p>
    <w:p w:rsidR="006E3481" w:rsidRPr="006E3481" w:rsidRDefault="006E3481" w:rsidP="006E3481">
      <w:pPr>
        <w:spacing w:after="0"/>
        <w:ind w:left="720"/>
        <w:jc w:val="center"/>
        <w:rPr>
          <w:rFonts w:ascii="Times New Roman" w:hAnsi="Times New Roman" w:cs="Times New Roman"/>
          <w:sz w:val="20"/>
          <w:szCs w:val="24"/>
        </w:rPr>
      </w:pPr>
      <w:r w:rsidRPr="006E3481">
        <w:rPr>
          <w:rFonts w:ascii="Times New Roman" w:hAnsi="Times New Roman" w:cs="Times New Roman"/>
          <w:sz w:val="20"/>
          <w:szCs w:val="24"/>
        </w:rPr>
        <w:t>град Гулянци, улица „Васил Левски” № 32, тел: 06561/2171, е-</w:t>
      </w:r>
      <w:proofErr w:type="spellStart"/>
      <w:r w:rsidRPr="006E3481">
        <w:rPr>
          <w:rFonts w:ascii="Times New Roman" w:hAnsi="Times New Roman" w:cs="Times New Roman"/>
          <w:sz w:val="20"/>
          <w:szCs w:val="24"/>
        </w:rPr>
        <w:t>mail</w:t>
      </w:r>
      <w:proofErr w:type="spellEnd"/>
      <w:r w:rsidRPr="006E3481">
        <w:rPr>
          <w:rFonts w:ascii="Times New Roman" w:hAnsi="Times New Roman" w:cs="Times New Roman"/>
          <w:sz w:val="20"/>
          <w:szCs w:val="24"/>
          <w:lang w:val="ru-RU"/>
        </w:rPr>
        <w:t xml:space="preserve">: </w:t>
      </w:r>
      <w:hyperlink r:id="rId6" w:history="1">
        <w:r w:rsidRPr="006E3481">
          <w:rPr>
            <w:rStyle w:val="a3"/>
            <w:rFonts w:ascii="Times New Roman" w:hAnsi="Times New Roman"/>
            <w:sz w:val="20"/>
            <w:szCs w:val="24"/>
          </w:rPr>
          <w:t>obshtina</w:t>
        </w:r>
        <w:r w:rsidRPr="006E3481">
          <w:rPr>
            <w:rStyle w:val="a3"/>
            <w:rFonts w:ascii="Times New Roman" w:hAnsi="Times New Roman"/>
            <w:sz w:val="20"/>
            <w:szCs w:val="24"/>
            <w:lang w:val="ru-RU"/>
          </w:rPr>
          <w:t>_</w:t>
        </w:r>
        <w:r w:rsidRPr="006E3481">
          <w:rPr>
            <w:rStyle w:val="a3"/>
            <w:rFonts w:ascii="Times New Roman" w:hAnsi="Times New Roman"/>
            <w:sz w:val="20"/>
            <w:szCs w:val="24"/>
          </w:rPr>
          <w:t>gulianci</w:t>
        </w:r>
        <w:r w:rsidRPr="006E3481">
          <w:rPr>
            <w:rStyle w:val="a3"/>
            <w:rFonts w:ascii="Times New Roman" w:hAnsi="Times New Roman"/>
            <w:sz w:val="20"/>
            <w:szCs w:val="24"/>
            <w:lang w:val="ru-RU"/>
          </w:rPr>
          <w:t>@</w:t>
        </w:r>
        <w:r w:rsidRPr="006E3481">
          <w:rPr>
            <w:rStyle w:val="a3"/>
            <w:rFonts w:ascii="Times New Roman" w:hAnsi="Times New Roman"/>
            <w:sz w:val="20"/>
            <w:szCs w:val="24"/>
          </w:rPr>
          <w:t>mail</w:t>
        </w:r>
        <w:r w:rsidRPr="006E3481">
          <w:rPr>
            <w:rStyle w:val="a3"/>
            <w:rFonts w:ascii="Times New Roman" w:hAnsi="Times New Roman"/>
            <w:sz w:val="20"/>
            <w:szCs w:val="24"/>
            <w:lang w:val="ru-RU"/>
          </w:rPr>
          <w:t>.</w:t>
        </w:r>
        <w:proofErr w:type="spellStart"/>
        <w:r w:rsidRPr="006E3481">
          <w:rPr>
            <w:rStyle w:val="a3"/>
            <w:rFonts w:ascii="Times New Roman" w:hAnsi="Times New Roman"/>
            <w:sz w:val="20"/>
            <w:szCs w:val="24"/>
          </w:rPr>
          <w:t>bg</w:t>
        </w:r>
        <w:proofErr w:type="spellEnd"/>
      </w:hyperlink>
    </w:p>
    <w:p w:rsidR="006E3481" w:rsidRPr="006E3481" w:rsidRDefault="006E3481" w:rsidP="006E3481">
      <w:pPr>
        <w:pStyle w:val="Style6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pStyle w:val="Style6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pStyle w:val="Style6"/>
        <w:widowControl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6E3481" w:rsidRPr="00DD62D7" w:rsidRDefault="006E3481" w:rsidP="006E3481">
      <w:pPr>
        <w:pStyle w:val="Style6"/>
        <w:widowControl/>
        <w:rPr>
          <w:rStyle w:val="FontStyle33"/>
          <w:rFonts w:ascii="Times New Roman" w:hAnsi="Times New Roman" w:cs="Times New Roman"/>
          <w:caps/>
          <w:sz w:val="24"/>
          <w:szCs w:val="24"/>
        </w:rPr>
      </w:pPr>
      <w:r w:rsidRPr="00DD62D7">
        <w:rPr>
          <w:rStyle w:val="FontStyle33"/>
          <w:rFonts w:ascii="Times New Roman" w:hAnsi="Times New Roman" w:cs="Times New Roman"/>
          <w:caps/>
          <w:sz w:val="24"/>
          <w:szCs w:val="24"/>
        </w:rPr>
        <w:t>До</w:t>
      </w:r>
    </w:p>
    <w:p w:rsidR="006E3481" w:rsidRPr="00DD62D7" w:rsidRDefault="006E3481" w:rsidP="006E3481">
      <w:pPr>
        <w:pStyle w:val="Style6"/>
        <w:widowControl/>
        <w:rPr>
          <w:rStyle w:val="FontStyle33"/>
          <w:rFonts w:ascii="Times New Roman" w:hAnsi="Times New Roman" w:cs="Times New Roman"/>
          <w:caps/>
          <w:sz w:val="24"/>
          <w:szCs w:val="24"/>
        </w:rPr>
      </w:pPr>
      <w:r w:rsidRPr="00DD62D7">
        <w:rPr>
          <w:rStyle w:val="FontStyle33"/>
          <w:rFonts w:ascii="Times New Roman" w:hAnsi="Times New Roman" w:cs="Times New Roman"/>
          <w:caps/>
          <w:sz w:val="24"/>
          <w:szCs w:val="24"/>
        </w:rPr>
        <w:t>Председателя</w:t>
      </w:r>
    </w:p>
    <w:p w:rsidR="006E3481" w:rsidRPr="00DD62D7" w:rsidRDefault="006E3481" w:rsidP="006E3481">
      <w:pPr>
        <w:pStyle w:val="Style6"/>
        <w:widowControl/>
        <w:ind w:left="19"/>
        <w:jc w:val="both"/>
        <w:rPr>
          <w:rStyle w:val="FontStyle33"/>
          <w:rFonts w:ascii="Times New Roman" w:hAnsi="Times New Roman" w:cs="Times New Roman"/>
          <w:caps/>
          <w:sz w:val="24"/>
          <w:szCs w:val="24"/>
        </w:rPr>
      </w:pPr>
      <w:r w:rsidRPr="00DD62D7">
        <w:rPr>
          <w:rStyle w:val="FontStyle33"/>
          <w:rFonts w:ascii="Times New Roman" w:hAnsi="Times New Roman" w:cs="Times New Roman"/>
          <w:caps/>
          <w:sz w:val="24"/>
          <w:szCs w:val="24"/>
        </w:rPr>
        <w:t>на Общински съвет</w:t>
      </w:r>
    </w:p>
    <w:p w:rsidR="006E3481" w:rsidRPr="00DD62D7" w:rsidRDefault="006E3481" w:rsidP="006E3481">
      <w:pPr>
        <w:pStyle w:val="Style6"/>
        <w:widowControl/>
        <w:ind w:left="19"/>
        <w:rPr>
          <w:rStyle w:val="FontStyle33"/>
          <w:rFonts w:ascii="Times New Roman" w:hAnsi="Times New Roman" w:cs="Times New Roman"/>
          <w:caps/>
          <w:sz w:val="24"/>
          <w:szCs w:val="24"/>
        </w:rPr>
      </w:pPr>
      <w:r w:rsidRPr="00DD62D7">
        <w:rPr>
          <w:rStyle w:val="FontStyle33"/>
          <w:rFonts w:ascii="Times New Roman" w:hAnsi="Times New Roman" w:cs="Times New Roman"/>
          <w:caps/>
          <w:sz w:val="24"/>
          <w:szCs w:val="24"/>
        </w:rPr>
        <w:t>гр. Гулянци</w:t>
      </w: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6E3481" w:rsidP="00DD62D7">
      <w:pPr>
        <w:pStyle w:val="Style9"/>
        <w:widowControl/>
        <w:spacing w:line="422" w:lineRule="exact"/>
        <w:ind w:right="499"/>
        <w:jc w:val="center"/>
        <w:rPr>
          <w:rStyle w:val="FontStyle35"/>
          <w:rFonts w:ascii="Times New Roman" w:hAnsi="Times New Roman" w:cs="Times New Roman"/>
          <w:position w:val="1"/>
          <w:sz w:val="24"/>
          <w:szCs w:val="24"/>
        </w:rPr>
      </w:pPr>
      <w:r w:rsidRPr="006E3481">
        <w:rPr>
          <w:rStyle w:val="FontStyle35"/>
          <w:rFonts w:ascii="Times New Roman" w:hAnsi="Times New Roman" w:cs="Times New Roman"/>
          <w:position w:val="1"/>
          <w:sz w:val="24"/>
          <w:szCs w:val="24"/>
        </w:rPr>
        <w:t>ИНФОРМАЦИЯ</w:t>
      </w:r>
    </w:p>
    <w:p w:rsidR="006E3481" w:rsidRPr="00DD62D7" w:rsidRDefault="006E3481" w:rsidP="00DD62D7">
      <w:pPr>
        <w:pStyle w:val="Style9"/>
        <w:widowControl/>
        <w:spacing w:line="422" w:lineRule="exact"/>
        <w:ind w:right="499"/>
        <w:jc w:val="center"/>
        <w:rPr>
          <w:rStyle w:val="FontStyle36"/>
          <w:rFonts w:ascii="Times New Roman" w:hAnsi="Times New Roman" w:cs="Times New Roman"/>
          <w:spacing w:val="130"/>
          <w:position w:val="1"/>
          <w:sz w:val="24"/>
          <w:szCs w:val="24"/>
        </w:rPr>
      </w:pPr>
      <w:r w:rsidRPr="006E3481">
        <w:rPr>
          <w:rStyle w:val="FontStyle36"/>
          <w:rFonts w:ascii="Times New Roman" w:hAnsi="Times New Roman" w:cs="Times New Roman"/>
          <w:sz w:val="24"/>
          <w:szCs w:val="24"/>
        </w:rPr>
        <w:t>ЗА ДЕЙНОСТТА НА ДОМАШЕН СОЦИАЛЕН ПАТРОНАЖ</w:t>
      </w:r>
    </w:p>
    <w:p w:rsidR="006E3481" w:rsidRPr="006E3481" w:rsidRDefault="006E3481" w:rsidP="006E3481">
      <w:pPr>
        <w:pStyle w:val="Style10"/>
        <w:widowControl/>
        <w:jc w:val="center"/>
        <w:rPr>
          <w:rStyle w:val="FontStyle36"/>
          <w:rFonts w:ascii="Times New Roman" w:hAnsi="Times New Roman" w:cs="Times New Roman"/>
          <w:sz w:val="24"/>
          <w:szCs w:val="24"/>
        </w:rPr>
      </w:pPr>
      <w:r w:rsidRPr="006E3481">
        <w:rPr>
          <w:rStyle w:val="FontStyle36"/>
          <w:rFonts w:ascii="Times New Roman" w:hAnsi="Times New Roman" w:cs="Times New Roman"/>
          <w:sz w:val="24"/>
          <w:szCs w:val="24"/>
        </w:rPr>
        <w:t>ЗА</w:t>
      </w:r>
      <w:r w:rsidRPr="006E3481">
        <w:rPr>
          <w:rStyle w:val="FontStyle36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Style w:val="FontStyle36"/>
          <w:rFonts w:ascii="Times New Roman" w:hAnsi="Times New Roman" w:cs="Times New Roman"/>
          <w:sz w:val="24"/>
          <w:szCs w:val="24"/>
        </w:rPr>
        <w:t>20</w:t>
      </w:r>
      <w:r w:rsidR="00CF5C1B">
        <w:rPr>
          <w:rStyle w:val="FontStyle36"/>
          <w:rFonts w:ascii="Times New Roman" w:hAnsi="Times New Roman" w:cs="Times New Roman"/>
          <w:sz w:val="24"/>
          <w:szCs w:val="24"/>
          <w:lang w:val="en-US"/>
        </w:rPr>
        <w:t>2</w:t>
      </w:r>
      <w:r w:rsidR="002C0C3C">
        <w:rPr>
          <w:rStyle w:val="FontStyle36"/>
          <w:rFonts w:ascii="Times New Roman" w:hAnsi="Times New Roman" w:cs="Times New Roman"/>
          <w:sz w:val="24"/>
          <w:szCs w:val="24"/>
        </w:rPr>
        <w:t>3</w:t>
      </w:r>
      <w:r w:rsidRPr="006E3481">
        <w:rPr>
          <w:rStyle w:val="FontStyle36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Style w:val="FontStyle36"/>
          <w:rFonts w:ascii="Times New Roman" w:hAnsi="Times New Roman" w:cs="Times New Roman"/>
          <w:sz w:val="24"/>
          <w:szCs w:val="24"/>
        </w:rPr>
        <w:t>г.</w:t>
      </w:r>
    </w:p>
    <w:p w:rsidR="006E3481" w:rsidRDefault="006E3481" w:rsidP="006E3481">
      <w:pPr>
        <w:pStyle w:val="Style4"/>
        <w:widowControl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pStyle w:val="Style4"/>
        <w:widowControl/>
        <w:jc w:val="center"/>
        <w:rPr>
          <w:rStyle w:val="FontStyle33"/>
          <w:rFonts w:ascii="Times New Roman" w:hAnsi="Times New Roman" w:cs="Times New Roman"/>
          <w:sz w:val="24"/>
          <w:szCs w:val="24"/>
        </w:rPr>
      </w:pPr>
      <w:r w:rsidRPr="006E3481">
        <w:rPr>
          <w:rStyle w:val="FontStyle33"/>
          <w:rFonts w:ascii="Times New Roman" w:hAnsi="Times New Roman" w:cs="Times New Roman"/>
          <w:sz w:val="24"/>
          <w:szCs w:val="24"/>
        </w:rPr>
        <w:t>от Лъчезар Петков Яков</w:t>
      </w:r>
      <w:r w:rsidRPr="006E3481">
        <w:rPr>
          <w:rStyle w:val="FontStyle33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Style w:val="FontStyle33"/>
          <w:rFonts w:ascii="Times New Roman" w:hAnsi="Times New Roman" w:cs="Times New Roman"/>
          <w:sz w:val="24"/>
          <w:szCs w:val="24"/>
        </w:rPr>
        <w:t>- Кмет на Община Гулянци</w:t>
      </w:r>
    </w:p>
    <w:p w:rsidR="006E3481" w:rsidRPr="006E3481" w:rsidRDefault="006E3481" w:rsidP="006E34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pStyle w:val="Style5"/>
        <w:widowControl/>
        <w:spacing w:line="274" w:lineRule="exact"/>
        <w:ind w:firstLine="0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b/>
          <w:sz w:val="24"/>
          <w:szCs w:val="24"/>
          <w:lang w:bidi="he-IL"/>
        </w:rPr>
        <w:t>УВАЖАЕМИ ОБЩИНСКИ СЪВЕТНИЦИ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,</w:t>
      </w:r>
    </w:p>
    <w:p w:rsidR="006E3481" w:rsidRPr="006E3481" w:rsidRDefault="006E3481" w:rsidP="00DD62D7">
      <w:pPr>
        <w:pStyle w:val="Style5"/>
        <w:widowControl/>
        <w:spacing w:line="274" w:lineRule="exact"/>
        <w:ind w:left="14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</w:p>
    <w:p w:rsidR="006E3481" w:rsidRPr="006E3481" w:rsidRDefault="006E3481" w:rsidP="00DD62D7">
      <w:pPr>
        <w:pStyle w:val="Style5"/>
        <w:widowControl/>
        <w:spacing w:line="274" w:lineRule="exact"/>
        <w:ind w:left="14" w:firstLine="69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Домашен социален патронаж е общинска дейност разкрита през 1992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val="en-US" w:bidi="he-IL"/>
        </w:rPr>
        <w:t xml:space="preserve"> 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г., която обслужва лица в пенсионна възраст и лица с увреждания.</w:t>
      </w:r>
    </w:p>
    <w:p w:rsidR="006E3481" w:rsidRPr="006E3481" w:rsidRDefault="006E3481" w:rsidP="00DD62D7">
      <w:pPr>
        <w:pStyle w:val="Style5"/>
        <w:widowControl/>
        <w:spacing w:line="274" w:lineRule="exact"/>
        <w:ind w:left="14" w:right="518" w:firstLine="69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Основен приоритет на Домашен социален патронаж в момента е качествено приготвена храна и доставена на време до дома.</w:t>
      </w:r>
    </w:p>
    <w:p w:rsidR="006E3481" w:rsidRPr="006E3481" w:rsidRDefault="006E3481" w:rsidP="00DD62D7">
      <w:pPr>
        <w:pStyle w:val="Style5"/>
        <w:widowControl/>
        <w:spacing w:line="274" w:lineRule="exact"/>
        <w:ind w:left="14" w:right="518" w:firstLine="69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</w:p>
    <w:p w:rsidR="006E3481" w:rsidRPr="006E3481" w:rsidRDefault="00DD62D7" w:rsidP="00DD62D7">
      <w:pPr>
        <w:pStyle w:val="Style3"/>
        <w:widowControl/>
        <w:spacing w:line="278" w:lineRule="exact"/>
        <w:ind w:left="734"/>
        <w:jc w:val="both"/>
        <w:rPr>
          <w:rStyle w:val="FontStyle37"/>
          <w:rFonts w:ascii="Times New Roman" w:hAnsi="Times New Roman" w:cs="Times New Roman"/>
          <w:i w:val="0"/>
          <w:lang w:bidi="he-IL"/>
        </w:rPr>
      </w:pPr>
      <w:r>
        <w:rPr>
          <w:rStyle w:val="FontStyle37"/>
          <w:rFonts w:ascii="Times New Roman" w:hAnsi="Times New Roman" w:cs="Times New Roman"/>
          <w:b/>
          <w:lang w:val="en-US" w:bidi="he-IL"/>
        </w:rPr>
        <w:t xml:space="preserve">I. </w:t>
      </w:r>
      <w:r w:rsidR="006E3481" w:rsidRPr="006E3481">
        <w:rPr>
          <w:rStyle w:val="FontStyle37"/>
          <w:rFonts w:ascii="Times New Roman" w:hAnsi="Times New Roman" w:cs="Times New Roman"/>
          <w:b/>
          <w:lang w:bidi="he-IL"/>
        </w:rPr>
        <w:t>Подобряване качеството на предлаганата услуга.</w:t>
      </w:r>
    </w:p>
    <w:p w:rsidR="006E3481" w:rsidRPr="006E3481" w:rsidRDefault="006E3481" w:rsidP="00DD62D7">
      <w:pPr>
        <w:pStyle w:val="Style5"/>
        <w:widowControl/>
        <w:spacing w:line="278" w:lineRule="exact"/>
        <w:ind w:left="14" w:firstLine="69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За здравословното и рационално хранене се изготвя меню съобразено с възрастовите особености на потребителите, със сезонността и техните предложения.</w:t>
      </w:r>
    </w:p>
    <w:p w:rsidR="006E3481" w:rsidRPr="006E3481" w:rsidRDefault="006E3481" w:rsidP="00DD62D7">
      <w:pPr>
        <w:pStyle w:val="Style5"/>
        <w:widowControl/>
        <w:spacing w:line="278" w:lineRule="exact"/>
        <w:ind w:left="14" w:firstLine="69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Стриктно се съблюдават вкусовите качества, грамажа и добрия вид на приготвяната храна.</w:t>
      </w:r>
    </w:p>
    <w:p w:rsidR="006E3481" w:rsidRPr="006E3481" w:rsidRDefault="006E3481" w:rsidP="00DD62D7">
      <w:pPr>
        <w:pStyle w:val="Style5"/>
        <w:widowControl/>
        <w:spacing w:line="278" w:lineRule="exact"/>
        <w:ind w:left="5" w:firstLine="710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Потребителите получават за обяд - супа, основно ястие, десерт и хляб за шест дни в седмицата.</w:t>
      </w:r>
    </w:p>
    <w:p w:rsidR="006E3481" w:rsidRPr="006E3481" w:rsidRDefault="006E3481" w:rsidP="00DD62D7">
      <w:pPr>
        <w:pStyle w:val="Style5"/>
        <w:widowControl/>
        <w:spacing w:line="278" w:lineRule="exact"/>
        <w:ind w:right="518" w:firstLine="70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  <w:lang w:bidi="he-IL"/>
        </w:rPr>
        <w:t>За Великден, Коледа и Никулден се изготвят менюта съобразени с традициите.</w:t>
      </w:r>
    </w:p>
    <w:p w:rsidR="006E3481" w:rsidRPr="006E3481" w:rsidRDefault="006E3481" w:rsidP="00DD62D7">
      <w:pPr>
        <w:pStyle w:val="Style5"/>
        <w:widowControl/>
        <w:spacing w:line="278" w:lineRule="exact"/>
        <w:ind w:right="518" w:firstLine="706"/>
        <w:jc w:val="both"/>
        <w:rPr>
          <w:rStyle w:val="FontStyle38"/>
          <w:rFonts w:ascii="Times New Roman" w:hAnsi="Times New Roman" w:cs="Times New Roman"/>
          <w:sz w:val="24"/>
          <w:szCs w:val="24"/>
          <w:lang w:bidi="he-IL"/>
        </w:rPr>
      </w:pPr>
    </w:p>
    <w:p w:rsidR="006E3481" w:rsidRPr="006E3481" w:rsidRDefault="00DD62D7" w:rsidP="00DD62D7">
      <w:pPr>
        <w:pStyle w:val="Style3"/>
        <w:widowControl/>
        <w:spacing w:line="278" w:lineRule="exact"/>
        <w:ind w:left="730"/>
        <w:jc w:val="both"/>
        <w:rPr>
          <w:rStyle w:val="FontStyle37"/>
          <w:rFonts w:ascii="Times New Roman" w:hAnsi="Times New Roman" w:cs="Times New Roman"/>
        </w:rPr>
      </w:pPr>
      <w:r w:rsidRPr="00DD62D7">
        <w:rPr>
          <w:rStyle w:val="FontStyle38"/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. </w:t>
      </w:r>
      <w:r w:rsidR="006E3481" w:rsidRPr="006E3481">
        <w:rPr>
          <w:rStyle w:val="FontStyle37"/>
          <w:rFonts w:ascii="Times New Roman" w:hAnsi="Times New Roman" w:cs="Times New Roman"/>
          <w:b/>
        </w:rPr>
        <w:t>Обслужване на абонатите по райони.</w:t>
      </w:r>
    </w:p>
    <w:p w:rsidR="006E3481" w:rsidRPr="006E3481" w:rsidRDefault="006E3481" w:rsidP="00DD62D7">
      <w:pPr>
        <w:pStyle w:val="Style5"/>
        <w:widowControl/>
        <w:spacing w:line="278" w:lineRule="exact"/>
        <w:ind w:left="29" w:firstLine="706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Капацитета на Домашен социален патронаж е 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>5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00 абоната. Броят на желаещите да ползват тази услуга непрекъснато се увеличава и в момента  броя на обслужваните лица е </w:t>
      </w:r>
      <w:r w:rsidR="001770B7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>582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, като 3</w:t>
      </w:r>
      <w:r w:rsidR="001770B7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>82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бр.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са абонати на Домашен социален патронаж, а 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>200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бр. са по проект „Топъл обяд”.</w:t>
      </w:r>
    </w:p>
    <w:p w:rsidR="006E3481" w:rsidRPr="006E3481" w:rsidRDefault="006E3481" w:rsidP="00DD62D7">
      <w:pPr>
        <w:pStyle w:val="Style5"/>
        <w:widowControl/>
        <w:spacing w:line="274" w:lineRule="exact"/>
        <w:ind w:left="24" w:firstLine="706"/>
        <w:jc w:val="both"/>
        <w:rPr>
          <w:rFonts w:ascii="Times New Roman" w:hAnsi="Times New Roman" w:cs="Times New Roman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Обслужват се всичките 11 села и Общинския център, разпределени на 5 района, които се обслужват от </w:t>
      </w:r>
      <w:r w:rsidR="002643C7">
        <w:rPr>
          <w:rStyle w:val="FontStyle38"/>
          <w:rFonts w:ascii="Times New Roman" w:hAnsi="Times New Roman" w:cs="Times New Roman"/>
          <w:sz w:val="24"/>
          <w:szCs w:val="24"/>
        </w:rPr>
        <w:t>1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автомобила</w:t>
      </w:r>
      <w:r w:rsidRPr="006E3481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643C7">
        <w:rPr>
          <w:rStyle w:val="FontStyle38"/>
          <w:rFonts w:ascii="Times New Roman" w:hAnsi="Times New Roman" w:cs="Times New Roman"/>
          <w:sz w:val="24"/>
          <w:szCs w:val="24"/>
        </w:rPr>
        <w:t xml:space="preserve">Фиат </w:t>
      </w:r>
      <w:proofErr w:type="spellStart"/>
      <w:r w:rsidR="002643C7">
        <w:rPr>
          <w:rStyle w:val="FontStyle38"/>
          <w:rFonts w:ascii="Times New Roman" w:hAnsi="Times New Roman" w:cs="Times New Roman"/>
          <w:sz w:val="24"/>
          <w:szCs w:val="24"/>
        </w:rPr>
        <w:t>Добло</w:t>
      </w:r>
      <w:proofErr w:type="spellEnd"/>
      <w:r w:rsidR="002643C7">
        <w:rPr>
          <w:rStyle w:val="FontStyle38"/>
          <w:rFonts w:ascii="Times New Roman" w:hAnsi="Times New Roman" w:cs="Times New Roman"/>
          <w:sz w:val="24"/>
          <w:szCs w:val="24"/>
        </w:rPr>
        <w:t xml:space="preserve"> и 4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автомобила Дачия </w:t>
      </w:r>
      <w:proofErr w:type="spellStart"/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Логан</w:t>
      </w:r>
      <w:proofErr w:type="spellEnd"/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, както следва:</w:t>
      </w:r>
    </w:p>
    <w:p w:rsidR="006E3481" w:rsidRPr="006E3481" w:rsidRDefault="00103F87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Гулянци- Крета - 62</w:t>
      </w:r>
      <w:r w:rsidR="006E3481" w:rsidRPr="006E3481">
        <w:rPr>
          <w:rFonts w:ascii="Times New Roman" w:hAnsi="Times New Roman" w:cs="Times New Roman"/>
          <w:sz w:val="24"/>
          <w:szCs w:val="24"/>
        </w:rPr>
        <w:t xml:space="preserve"> абоната, </w:t>
      </w:r>
    </w:p>
    <w:p w:rsidR="006E3481" w:rsidRPr="006E3481" w:rsidRDefault="006E3481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Мил</w:t>
      </w:r>
      <w:r w:rsidR="001770B7">
        <w:rPr>
          <w:rFonts w:ascii="Times New Roman" w:hAnsi="Times New Roman" w:cs="Times New Roman"/>
          <w:sz w:val="24"/>
          <w:szCs w:val="24"/>
        </w:rPr>
        <w:t>к</w:t>
      </w:r>
      <w:r w:rsidR="00103F87">
        <w:rPr>
          <w:rFonts w:ascii="Times New Roman" w:hAnsi="Times New Roman" w:cs="Times New Roman"/>
          <w:sz w:val="24"/>
          <w:szCs w:val="24"/>
        </w:rPr>
        <w:t>овица- Долни Вит- Сомовит  - 103</w:t>
      </w:r>
      <w:r w:rsidRPr="006E3481">
        <w:rPr>
          <w:rFonts w:ascii="Times New Roman" w:hAnsi="Times New Roman" w:cs="Times New Roman"/>
          <w:sz w:val="24"/>
          <w:szCs w:val="24"/>
        </w:rPr>
        <w:t xml:space="preserve"> абоната,</w:t>
      </w:r>
    </w:p>
    <w:p w:rsidR="006E3481" w:rsidRPr="006E3481" w:rsidRDefault="006E3481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 xml:space="preserve">Шияково- </w:t>
      </w:r>
      <w:r w:rsidR="001770B7">
        <w:rPr>
          <w:rFonts w:ascii="Times New Roman" w:hAnsi="Times New Roman" w:cs="Times New Roman"/>
          <w:sz w:val="24"/>
          <w:szCs w:val="24"/>
        </w:rPr>
        <w:t>Ленково</w:t>
      </w:r>
      <w:r w:rsidR="00103F87">
        <w:rPr>
          <w:rFonts w:ascii="Times New Roman" w:hAnsi="Times New Roman" w:cs="Times New Roman"/>
          <w:sz w:val="24"/>
          <w:szCs w:val="24"/>
        </w:rPr>
        <w:t xml:space="preserve">- Дъбован- Загражден – 66 </w:t>
      </w:r>
      <w:r w:rsidRPr="006E3481">
        <w:rPr>
          <w:rFonts w:ascii="Times New Roman" w:hAnsi="Times New Roman" w:cs="Times New Roman"/>
          <w:sz w:val="24"/>
          <w:szCs w:val="24"/>
        </w:rPr>
        <w:t>абоната,</w:t>
      </w:r>
    </w:p>
    <w:p w:rsidR="006E3481" w:rsidRPr="006E3481" w:rsidRDefault="001770B7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Брест  - 82</w:t>
      </w:r>
      <w:r w:rsidR="006E3481" w:rsidRPr="006E3481">
        <w:rPr>
          <w:rFonts w:ascii="Times New Roman" w:hAnsi="Times New Roman" w:cs="Times New Roman"/>
          <w:sz w:val="24"/>
          <w:szCs w:val="24"/>
        </w:rPr>
        <w:t xml:space="preserve"> абоната, </w:t>
      </w:r>
    </w:p>
    <w:p w:rsidR="006E3481" w:rsidRPr="006E3481" w:rsidRDefault="00103F87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Гиген- Искър - 69</w:t>
      </w:r>
      <w:r w:rsidR="006E3481" w:rsidRPr="006E3481">
        <w:rPr>
          <w:rFonts w:ascii="Times New Roman" w:hAnsi="Times New Roman" w:cs="Times New Roman"/>
          <w:sz w:val="24"/>
          <w:szCs w:val="24"/>
        </w:rPr>
        <w:t xml:space="preserve"> абоната. 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DD62D7" w:rsidRDefault="006E3481" w:rsidP="00DD62D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D62D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D62D7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D62D7" w:rsidRPr="00DD62D7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  <w:r w:rsidRPr="00DD62D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D62D7" w:rsidRPr="00DD62D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DD62D7">
        <w:rPr>
          <w:rFonts w:ascii="Times New Roman" w:hAnsi="Times New Roman" w:cs="Times New Roman"/>
          <w:b/>
          <w:i/>
          <w:sz w:val="24"/>
          <w:szCs w:val="24"/>
        </w:rPr>
        <w:t>Под</w:t>
      </w:r>
      <w:r w:rsidR="00DD62D7">
        <w:rPr>
          <w:rFonts w:ascii="Times New Roman" w:hAnsi="Times New Roman" w:cs="Times New Roman"/>
          <w:b/>
          <w:i/>
          <w:sz w:val="24"/>
          <w:szCs w:val="24"/>
        </w:rPr>
        <w:t>д</w:t>
      </w:r>
      <w:r w:rsidRPr="00DD62D7">
        <w:rPr>
          <w:rFonts w:ascii="Times New Roman" w:hAnsi="Times New Roman" w:cs="Times New Roman"/>
          <w:b/>
          <w:i/>
          <w:sz w:val="24"/>
          <w:szCs w:val="24"/>
        </w:rPr>
        <w:t>ържане на материалната база и вътрешна документация.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 xml:space="preserve">Домашен социален патронаж работи по програми за добри хигиенни практики, които включват контрол и поддържане на хигиенното състояние на обекта, на технологичните операции и отчитане температурата на хладилните системи. Периодично се извършват необходимите обработки на всички обекти за борба с вредители, дезинсекция и </w:t>
      </w:r>
      <w:proofErr w:type="spellStart"/>
      <w:r w:rsidRPr="006E3481">
        <w:rPr>
          <w:rFonts w:ascii="Times New Roman" w:hAnsi="Times New Roman" w:cs="Times New Roman"/>
          <w:sz w:val="24"/>
          <w:szCs w:val="24"/>
        </w:rPr>
        <w:t>дератизация</w:t>
      </w:r>
      <w:proofErr w:type="spellEnd"/>
      <w:r w:rsidRPr="006E3481">
        <w:rPr>
          <w:rFonts w:ascii="Times New Roman" w:hAnsi="Times New Roman" w:cs="Times New Roman"/>
          <w:sz w:val="24"/>
          <w:szCs w:val="24"/>
        </w:rPr>
        <w:t>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Чрез въведената система за анализ на критичните точки / НАССР/ ежедневно се попълват чек- листи за контрол на критичните точки за варене и печене, чек- листи за вложените продукти по партиди и дневник за личната хигиена на персонала.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Стриктно се следи за сроковете на годност и качество на доставените хранителни продукти.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 xml:space="preserve">Ежедневно екипа обменя информация с потребителите относно качеството на храната, нейното разнообразие, обслужването от страна на шофьорите, както и препоръки и предложения от тяхна страна. За получените услуги се заплаща месечна такса по ЗМДТ индивидуално за всеки абонат според </w:t>
      </w:r>
      <w:proofErr w:type="spellStart"/>
      <w:r w:rsidRPr="006E3481">
        <w:rPr>
          <w:rFonts w:ascii="Times New Roman" w:hAnsi="Times New Roman" w:cs="Times New Roman"/>
          <w:sz w:val="24"/>
          <w:szCs w:val="24"/>
        </w:rPr>
        <w:t>хранодните</w:t>
      </w:r>
      <w:proofErr w:type="spellEnd"/>
      <w:r w:rsidRPr="006E3481">
        <w:rPr>
          <w:rFonts w:ascii="Times New Roman" w:hAnsi="Times New Roman" w:cs="Times New Roman"/>
          <w:sz w:val="24"/>
          <w:szCs w:val="24"/>
        </w:rPr>
        <w:t xml:space="preserve"> му.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DD62D7" w:rsidRDefault="006E3481" w:rsidP="00DD62D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D62D7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DD62D7" w:rsidRPr="00DD62D7">
        <w:rPr>
          <w:rFonts w:ascii="Times New Roman" w:hAnsi="Times New Roman" w:cs="Times New Roman"/>
          <w:b/>
          <w:i/>
          <w:sz w:val="24"/>
          <w:szCs w:val="24"/>
          <w:lang w:val="en-US"/>
        </w:rPr>
        <w:t>IV.</w:t>
      </w:r>
      <w:r w:rsidRPr="00DD62D7">
        <w:rPr>
          <w:rFonts w:ascii="Times New Roman" w:hAnsi="Times New Roman" w:cs="Times New Roman"/>
          <w:b/>
          <w:i/>
          <w:sz w:val="24"/>
          <w:szCs w:val="24"/>
        </w:rPr>
        <w:t xml:space="preserve"> Обслужващ персонал</w:t>
      </w:r>
    </w:p>
    <w:p w:rsidR="006E3481" w:rsidRPr="006E3481" w:rsidRDefault="006E3481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Персонала се състои от 18 щатни бройки, както следва: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Управител - 1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Социален работник - 1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Касиер –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Домакин - 1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Готвач - 1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Помощник готвач - 1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Работник кухня - 7 бр.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Шофьор - 5 бр.</w:t>
      </w:r>
    </w:p>
    <w:p w:rsidR="00DD62D7" w:rsidRDefault="00DD62D7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746C" w:rsidRDefault="00DD62D7" w:rsidP="00BF746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ab/>
      </w:r>
      <w:r w:rsidRPr="00DD62D7">
        <w:rPr>
          <w:rFonts w:ascii="Times New Roman" w:hAnsi="Times New Roman" w:cs="Times New Roman"/>
          <w:b/>
          <w:i/>
          <w:sz w:val="24"/>
          <w:szCs w:val="24"/>
          <w:lang w:val="en-US"/>
        </w:rPr>
        <w:t>V</w:t>
      </w:r>
      <w:r w:rsidR="006E3481" w:rsidRPr="00DD62D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D62D7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Проект „</w:t>
      </w:r>
      <w:r w:rsidR="006E3481" w:rsidRPr="00DD62D7">
        <w:rPr>
          <w:rFonts w:ascii="Times New Roman" w:hAnsi="Times New Roman" w:cs="Times New Roman"/>
          <w:b/>
          <w:i/>
          <w:sz w:val="24"/>
          <w:szCs w:val="24"/>
        </w:rPr>
        <w:t>Топъл обяд"</w:t>
      </w:r>
    </w:p>
    <w:p w:rsidR="00BF746C" w:rsidRPr="001A4873" w:rsidRDefault="00BF746C" w:rsidP="00BF746C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BF746C">
        <w:rPr>
          <w:rFonts w:ascii="Times New Roman" w:hAnsi="Times New Roman" w:cs="Times New Roman"/>
          <w:sz w:val="24"/>
          <w:szCs w:val="24"/>
        </w:rPr>
        <w:t>ПРОГРАМА ЗА ХРАНИ И ОСНОВНО МАТЕРИАЛНО ПОДПОМАГАНЕ</w:t>
      </w:r>
      <w:r w:rsidR="001A4873">
        <w:rPr>
          <w:rFonts w:ascii="Times New Roman" w:hAnsi="Times New Roman" w:cs="Times New Roman"/>
          <w:sz w:val="24"/>
          <w:szCs w:val="24"/>
          <w:lang w:val="en-US"/>
        </w:rPr>
        <w:t xml:space="preserve"> 2021-2027</w:t>
      </w:r>
    </w:p>
    <w:p w:rsidR="00BF746C" w:rsidRPr="00BF746C" w:rsidRDefault="00BF746C" w:rsidP="00BF7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746C">
        <w:rPr>
          <w:rFonts w:ascii="Times New Roman" w:hAnsi="Times New Roman" w:cs="Times New Roman"/>
          <w:sz w:val="24"/>
          <w:szCs w:val="24"/>
        </w:rPr>
        <w:t>ЕВРОПЕЙСКИ СОЦИАЛЕН ФОНД ПЛЮС</w:t>
      </w:r>
    </w:p>
    <w:p w:rsidR="00BF746C" w:rsidRPr="00BF746C" w:rsidRDefault="00BF746C" w:rsidP="00BF74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746C">
        <w:rPr>
          <w:rFonts w:ascii="Times New Roman" w:hAnsi="Times New Roman" w:cs="Times New Roman"/>
          <w:sz w:val="24"/>
          <w:szCs w:val="24"/>
        </w:rPr>
        <w:t>ОПЕРАЦИЯ BG05SFPR003-1.001 „ТОПЪЛ ОБЯД“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 xml:space="preserve">Операцията е свързана с намаляване броя на живеещите в бедност, чрез осигуряване на </w:t>
      </w:r>
      <w:r w:rsidR="00BF746C">
        <w:rPr>
          <w:rFonts w:ascii="Times New Roman" w:hAnsi="Times New Roman" w:cs="Times New Roman"/>
          <w:sz w:val="24"/>
          <w:szCs w:val="24"/>
        </w:rPr>
        <w:t>храна за най-нуждаещите се</w:t>
      </w:r>
      <w:r w:rsidRPr="006E3481">
        <w:rPr>
          <w:rFonts w:ascii="Times New Roman" w:hAnsi="Times New Roman" w:cs="Times New Roman"/>
          <w:sz w:val="24"/>
          <w:szCs w:val="24"/>
        </w:rPr>
        <w:t>.</w:t>
      </w:r>
    </w:p>
    <w:p w:rsidR="00DD62D7" w:rsidRPr="006E3481" w:rsidRDefault="006E3481" w:rsidP="00EF24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Топъл обяд – супа, основно ястие, хляб и поне веднъж в седмицата десерт се предоставят всеки работен ден на 200 потребители от вси</w:t>
      </w:r>
      <w:r w:rsidR="00DD62D7">
        <w:rPr>
          <w:rFonts w:ascii="Times New Roman" w:hAnsi="Times New Roman" w:cs="Times New Roman"/>
          <w:sz w:val="24"/>
          <w:szCs w:val="24"/>
        </w:rPr>
        <w:t>чки населени места на общината</w:t>
      </w:r>
      <w:r w:rsidR="00DD62D7" w:rsidRPr="006E3481">
        <w:rPr>
          <w:rFonts w:ascii="Times New Roman" w:hAnsi="Times New Roman" w:cs="Times New Roman"/>
          <w:sz w:val="24"/>
          <w:szCs w:val="24"/>
        </w:rPr>
        <w:t>, както следва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-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с.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Милковица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-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03F87">
        <w:rPr>
          <w:rFonts w:ascii="Times New Roman" w:hAnsi="Times New Roman" w:cs="Times New Roman"/>
          <w:sz w:val="24"/>
          <w:szCs w:val="24"/>
        </w:rPr>
        <w:t>25</w:t>
      </w:r>
      <w:r w:rsidR="00DD62D7" w:rsidRPr="006E3481">
        <w:rPr>
          <w:rFonts w:ascii="Times New Roman" w:hAnsi="Times New Roman" w:cs="Times New Roman"/>
          <w:sz w:val="24"/>
          <w:szCs w:val="24"/>
        </w:rPr>
        <w:t xml:space="preserve"> бр., с.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Долни Вит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 xml:space="preserve">- </w:t>
      </w:r>
      <w:r w:rsidR="00BF746C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DD62D7" w:rsidRPr="006E3481">
        <w:rPr>
          <w:rFonts w:ascii="Times New Roman" w:hAnsi="Times New Roman" w:cs="Times New Roman"/>
          <w:sz w:val="24"/>
          <w:szCs w:val="24"/>
        </w:rPr>
        <w:t xml:space="preserve"> бр., </w:t>
      </w:r>
      <w:proofErr w:type="spellStart"/>
      <w:r w:rsidR="00DD62D7" w:rsidRPr="006E3481">
        <w:rPr>
          <w:rFonts w:ascii="Times New Roman" w:hAnsi="Times New Roman" w:cs="Times New Roman"/>
          <w:sz w:val="24"/>
          <w:szCs w:val="24"/>
        </w:rPr>
        <w:t>с.Сомовит</w:t>
      </w:r>
      <w:proofErr w:type="spellEnd"/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-</w:t>
      </w:r>
      <w:r w:rsidR="00DD62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D62D7" w:rsidRPr="006E3481">
        <w:rPr>
          <w:rFonts w:ascii="Times New Roman" w:hAnsi="Times New Roman" w:cs="Times New Roman"/>
          <w:sz w:val="24"/>
          <w:szCs w:val="24"/>
        </w:rPr>
        <w:t>1</w:t>
      </w:r>
      <w:r w:rsidR="00103F8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DD62D7" w:rsidRPr="006E3481">
        <w:rPr>
          <w:rFonts w:ascii="Times New Roman" w:hAnsi="Times New Roman" w:cs="Times New Roman"/>
          <w:sz w:val="24"/>
          <w:szCs w:val="24"/>
        </w:rPr>
        <w:t xml:space="preserve"> бр.</w:t>
      </w:r>
    </w:p>
    <w:p w:rsidR="00DD62D7" w:rsidRPr="006E3481" w:rsidRDefault="00DD62D7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Гулянци -</w:t>
      </w:r>
      <w:r w:rsidR="00103F87">
        <w:rPr>
          <w:rFonts w:ascii="Times New Roman" w:hAnsi="Times New Roman" w:cs="Times New Roman"/>
          <w:sz w:val="24"/>
          <w:szCs w:val="24"/>
          <w:lang w:val="en-US"/>
        </w:rPr>
        <w:t xml:space="preserve"> 55</w:t>
      </w:r>
      <w:r w:rsidRPr="006E3481">
        <w:rPr>
          <w:rFonts w:ascii="Times New Roman" w:hAnsi="Times New Roman" w:cs="Times New Roman"/>
          <w:sz w:val="24"/>
          <w:szCs w:val="24"/>
        </w:rPr>
        <w:t xml:space="preserve"> бр.,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Ленково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-1</w:t>
      </w:r>
      <w:r w:rsidR="00BF746C"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бр., 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E3481">
        <w:rPr>
          <w:rFonts w:ascii="Times New Roman" w:hAnsi="Times New Roman" w:cs="Times New Roman"/>
          <w:sz w:val="24"/>
          <w:szCs w:val="24"/>
        </w:rPr>
        <w:t>Крета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3F87">
        <w:rPr>
          <w:rFonts w:ascii="Times New Roman" w:hAnsi="Times New Roman" w:cs="Times New Roman"/>
          <w:sz w:val="24"/>
          <w:szCs w:val="24"/>
        </w:rPr>
        <w:t>-8</w:t>
      </w:r>
      <w:r w:rsidRPr="006E3481">
        <w:rPr>
          <w:rFonts w:ascii="Times New Roman" w:hAnsi="Times New Roman" w:cs="Times New Roman"/>
          <w:sz w:val="24"/>
          <w:szCs w:val="24"/>
        </w:rPr>
        <w:t xml:space="preserve"> бр.,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Искър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-1</w:t>
      </w:r>
      <w:r w:rsidR="00103F87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>бр.</w:t>
      </w:r>
      <w:r w:rsidRPr="006E3481">
        <w:rPr>
          <w:rFonts w:ascii="Times New Roman" w:hAnsi="Times New Roman" w:cs="Times New Roman"/>
          <w:sz w:val="24"/>
          <w:szCs w:val="24"/>
        </w:rPr>
        <w:t xml:space="preserve"> и 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Шияково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>-</w:t>
      </w:r>
      <w:r w:rsidR="002C1932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 xml:space="preserve">бр., Дъбован – </w:t>
      </w:r>
      <w:r w:rsidR="00103F87">
        <w:rPr>
          <w:rFonts w:ascii="Times New Roman" w:hAnsi="Times New Roman" w:cs="Times New Roman"/>
          <w:sz w:val="24"/>
          <w:szCs w:val="24"/>
        </w:rPr>
        <w:t>13 бр., Загражден – 6 бр., Брест – 15</w:t>
      </w:r>
      <w:r w:rsidRPr="006E3481">
        <w:rPr>
          <w:rFonts w:ascii="Times New Roman" w:hAnsi="Times New Roman" w:cs="Times New Roman"/>
          <w:sz w:val="24"/>
          <w:szCs w:val="24"/>
        </w:rPr>
        <w:t xml:space="preserve"> бр., Гиге</w:t>
      </w:r>
      <w:r w:rsidR="00BF746C">
        <w:rPr>
          <w:rFonts w:ascii="Times New Roman" w:hAnsi="Times New Roman" w:cs="Times New Roman"/>
          <w:sz w:val="24"/>
          <w:szCs w:val="24"/>
        </w:rPr>
        <w:t>н – 23</w:t>
      </w:r>
      <w:r w:rsidRPr="006E3481">
        <w:rPr>
          <w:rFonts w:ascii="Times New Roman" w:hAnsi="Times New Roman" w:cs="Times New Roman"/>
          <w:sz w:val="24"/>
          <w:szCs w:val="24"/>
        </w:rPr>
        <w:t xml:space="preserve"> бр.</w:t>
      </w:r>
    </w:p>
    <w:p w:rsidR="006E3481" w:rsidRPr="006E3481" w:rsidRDefault="006E3481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Безплатната храна се приготвя и разнася от Домашен социален патронаж гр. Гулянци.</w:t>
      </w:r>
    </w:p>
    <w:p w:rsidR="006E3481" w:rsidRPr="006E3481" w:rsidRDefault="006E3481" w:rsidP="00DD62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3481">
        <w:rPr>
          <w:rFonts w:ascii="Times New Roman" w:hAnsi="Times New Roman" w:cs="Times New Roman"/>
          <w:sz w:val="24"/>
          <w:szCs w:val="24"/>
        </w:rPr>
        <w:t>Допустимите целеви групи по пр</w:t>
      </w:r>
      <w:r w:rsidR="001A4873">
        <w:rPr>
          <w:rFonts w:ascii="Times New Roman" w:hAnsi="Times New Roman" w:cs="Times New Roman"/>
          <w:sz w:val="24"/>
          <w:szCs w:val="24"/>
        </w:rPr>
        <w:t>оцедурата „Топъл обяд</w:t>
      </w:r>
      <w:r w:rsidR="001A4873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="001A4873">
        <w:rPr>
          <w:rFonts w:ascii="Times New Roman" w:hAnsi="Times New Roman" w:cs="Times New Roman"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sz w:val="24"/>
          <w:szCs w:val="24"/>
        </w:rPr>
        <w:t xml:space="preserve"> са: 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лица и семейства без доходи или с ниски доходи, възрастни семейства пенсионери и самотно живеещи пенсионери, които имат ниски доходи, не могат да се издържат с тези доходи и имуществото си и не получават подкрепа от близките си;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лица, обект на социално подпомагане, включително и от кръга на лицата по чл. 4, ал. 1 от Наредба № РД-06-53 от 17.09.2021 г., които са в невъзможност да задоволят </w:t>
      </w:r>
      <w:r>
        <w:rPr>
          <w:rFonts w:ascii="Times New Roman" w:hAnsi="Times New Roman" w:cs="Times New Roman"/>
          <w:sz w:val="24"/>
          <w:szCs w:val="24"/>
        </w:rPr>
        <w:lastRenderedPageBreak/>
        <w:t>основните си жизнени потребности и за тях е установена нужда от ежедневна допълнителна подкрепа;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лица с ниски доходи, които поради налични увреждания или здравословни ограничения са със затруднено или невъзможно самообслужване, в това число самотни лица с трайни увреждания с ниски лични доходи от пенсия, за които няма подходящ кандидат за асистент по механизма лична помощ;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лица, които поради инцидентни обстоятелства са в затруднена и уязвима ситуация и за тях е установена нужда от този вид подпомагане;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скитащи и бездомни лица;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лица от уязвими групи - граждани на трети страни, по смисъла на § 1, т. 17 от допълнителните разпоредби от Закона за убежището и бежанците.</w:t>
      </w:r>
    </w:p>
    <w:p w:rsidR="001C0A94" w:rsidRDefault="001C0A94" w:rsidP="001C0A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1C0A94" w:rsidRDefault="006E3481" w:rsidP="001C0A94">
      <w:pPr>
        <w:pStyle w:val="Style3"/>
        <w:widowControl/>
        <w:ind w:firstLine="708"/>
        <w:jc w:val="both"/>
        <w:rPr>
          <w:rStyle w:val="FontStyle38"/>
          <w:rFonts w:ascii="Times New Roman" w:hAnsi="Times New Roman" w:cs="Times New Roman"/>
          <w:b/>
          <w:iCs/>
          <w:spacing w:val="30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Храната се приготвя на отделно меню изготве</w:t>
      </w:r>
      <w:r w:rsidR="001C0A94">
        <w:rPr>
          <w:rStyle w:val="FontStyle38"/>
          <w:rFonts w:ascii="Times New Roman" w:hAnsi="Times New Roman" w:cs="Times New Roman"/>
          <w:sz w:val="24"/>
          <w:szCs w:val="24"/>
        </w:rPr>
        <w:t>но според отпуснатите средства и се разлива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в съдов</w:t>
      </w:r>
      <w:r w:rsidR="001C0A94">
        <w:rPr>
          <w:rStyle w:val="FontStyle38"/>
          <w:rFonts w:ascii="Times New Roman" w:hAnsi="Times New Roman" w:cs="Times New Roman"/>
          <w:sz w:val="24"/>
          <w:szCs w:val="24"/>
        </w:rPr>
        <w:t>е за еднократна употреба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.</w:t>
      </w:r>
    </w:p>
    <w:p w:rsidR="006E3481" w:rsidRPr="006E3481" w:rsidRDefault="006E3481" w:rsidP="00DD62D7">
      <w:pPr>
        <w:pStyle w:val="Style3"/>
        <w:widowControl/>
        <w:jc w:val="both"/>
        <w:rPr>
          <w:rStyle w:val="FontStyle37"/>
          <w:rFonts w:ascii="Times New Roman" w:hAnsi="Times New Roman" w:cs="Times New Roman"/>
          <w:b/>
          <w:i w:val="0"/>
          <w:spacing w:val="30"/>
        </w:rPr>
      </w:pPr>
    </w:p>
    <w:p w:rsidR="006E3481" w:rsidRPr="00EF24CC" w:rsidRDefault="00EF24CC" w:rsidP="00DD62D7">
      <w:pPr>
        <w:pStyle w:val="Style3"/>
        <w:widowControl/>
        <w:ind w:left="725"/>
        <w:jc w:val="both"/>
        <w:rPr>
          <w:rStyle w:val="FontStyle37"/>
          <w:rFonts w:ascii="Times New Roman" w:hAnsi="Times New Roman" w:cs="Times New Roman"/>
          <w:b/>
        </w:rPr>
      </w:pPr>
      <w:r w:rsidRPr="00EF24CC">
        <w:rPr>
          <w:rStyle w:val="FontStyle37"/>
          <w:rFonts w:ascii="Times New Roman" w:hAnsi="Times New Roman" w:cs="Times New Roman"/>
          <w:b/>
          <w:spacing w:val="30"/>
          <w:lang w:val="en-US"/>
        </w:rPr>
        <w:t>VI</w:t>
      </w:r>
      <w:r w:rsidR="006E3481" w:rsidRPr="00EF24CC">
        <w:rPr>
          <w:rStyle w:val="FontStyle37"/>
          <w:rFonts w:ascii="Times New Roman" w:hAnsi="Times New Roman" w:cs="Times New Roman"/>
          <w:b/>
          <w:spacing w:val="30"/>
        </w:rPr>
        <w:t>.</w:t>
      </w:r>
      <w:r w:rsidR="006E3481" w:rsidRPr="00EF24CC">
        <w:rPr>
          <w:rStyle w:val="FontStyle37"/>
          <w:rFonts w:ascii="Times New Roman" w:hAnsi="Times New Roman" w:cs="Times New Roman"/>
          <w:b/>
        </w:rPr>
        <w:t>Материална база</w:t>
      </w:r>
    </w:p>
    <w:p w:rsidR="00342B51" w:rsidRDefault="006E3481" w:rsidP="00342B51">
      <w:pPr>
        <w:pStyle w:val="a4"/>
        <w:jc w:val="both"/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     </w:t>
      </w:r>
      <w:r w:rsidR="00EF24CC">
        <w:rPr>
          <w:rStyle w:val="FontStyle38"/>
          <w:rFonts w:ascii="Times New Roman" w:hAnsi="Times New Roman" w:cs="Times New Roman"/>
          <w:sz w:val="24"/>
          <w:szCs w:val="24"/>
        </w:rPr>
        <w:tab/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Домашен социален патронаж се помещава в </w:t>
      </w:r>
      <w:r w:rsidR="00342B51">
        <w:rPr>
          <w:rStyle w:val="FontStyle38"/>
          <w:rFonts w:ascii="Times New Roman" w:hAnsi="Times New Roman" w:cs="Times New Roman"/>
          <w:sz w:val="24"/>
          <w:szCs w:val="24"/>
        </w:rPr>
        <w:t>добре оборудва</w:t>
      </w:r>
      <w:r w:rsidR="00E36911">
        <w:rPr>
          <w:rStyle w:val="FontStyle38"/>
          <w:rFonts w:ascii="Times New Roman" w:hAnsi="Times New Roman" w:cs="Times New Roman"/>
          <w:sz w:val="24"/>
          <w:szCs w:val="24"/>
        </w:rPr>
        <w:t>н кухненски блок с всичко необх</w:t>
      </w:r>
      <w:r w:rsidR="00C909CB">
        <w:rPr>
          <w:rStyle w:val="FontStyle38"/>
          <w:rFonts w:ascii="Times New Roman" w:hAnsi="Times New Roman" w:cs="Times New Roman"/>
          <w:sz w:val="24"/>
          <w:szCs w:val="24"/>
        </w:rPr>
        <w:t xml:space="preserve">одимо за приготвяне на храната. </w:t>
      </w:r>
      <w:r w:rsidR="00E36911">
        <w:rPr>
          <w:rStyle w:val="FontStyle38"/>
          <w:rFonts w:ascii="Times New Roman" w:hAnsi="Times New Roman" w:cs="Times New Roman"/>
          <w:sz w:val="24"/>
          <w:szCs w:val="24"/>
        </w:rPr>
        <w:t xml:space="preserve">Но поради постоянно увеличаващия се брой абонати възникна нуждата от разширение на кухненския блок. </w:t>
      </w:r>
      <w:r w:rsidR="00C909CB">
        <w:rPr>
          <w:rStyle w:val="FontStyle38"/>
          <w:rFonts w:ascii="Times New Roman" w:hAnsi="Times New Roman" w:cs="Times New Roman"/>
          <w:sz w:val="24"/>
          <w:szCs w:val="24"/>
        </w:rPr>
        <w:t>За това в</w:t>
      </w:r>
      <w:r w:rsidR="00E36911">
        <w:rPr>
          <w:rStyle w:val="FontStyle38"/>
          <w:rFonts w:ascii="Times New Roman" w:hAnsi="Times New Roman" w:cs="Times New Roman"/>
          <w:sz w:val="24"/>
          <w:szCs w:val="24"/>
        </w:rPr>
        <w:t xml:space="preserve"> капиталовите разходи за тази година са предвидени необходимите средства за проектиране и изграждане. За оборудването кандидатствахме по проект  от Фонд Социална закрила и  бяхме одобрени.</w:t>
      </w:r>
      <w:r w:rsidR="00342B51">
        <w:t xml:space="preserve"> Целта на проект</w:t>
      </w:r>
      <w:r w:rsidR="00FC7D9F">
        <w:t>а е</w:t>
      </w:r>
      <w:r w:rsidR="00342B51">
        <w:t xml:space="preserve"> подобряване качеството на живот на възрастните хора и хора с увреждания от Община Гулянци, чрез обновяване на материалната база на социалния патронаж и повишаване качеството на услугите в съответствие с европейските хигиенни изисквания за приготвянето на здравословна храна. По проекта ще бъде закупено и монтирано ново професионално оборудване: вентилационен чадър, </w:t>
      </w:r>
      <w:proofErr w:type="spellStart"/>
      <w:r w:rsidR="00E36911">
        <w:t>термопарен</w:t>
      </w:r>
      <w:proofErr w:type="spellEnd"/>
      <w:r w:rsidR="00E36911">
        <w:t xml:space="preserve"> казан, </w:t>
      </w:r>
      <w:r w:rsidR="00C909CB">
        <w:t xml:space="preserve">ел. бойлер, фризер, </w:t>
      </w:r>
      <w:proofErr w:type="spellStart"/>
      <w:r w:rsidR="00C909CB">
        <w:t>конвектомат</w:t>
      </w:r>
      <w:proofErr w:type="spellEnd"/>
      <w:r w:rsidR="00C909CB">
        <w:t xml:space="preserve"> и работни маси</w:t>
      </w:r>
      <w:r w:rsidR="00342B51">
        <w:t xml:space="preserve">. </w:t>
      </w:r>
      <w:r w:rsidR="00C909CB">
        <w:t>Окончателно д</w:t>
      </w:r>
      <w:r w:rsidR="00342B51">
        <w:t>ейно</w:t>
      </w:r>
      <w:r w:rsidR="00C55A07">
        <w:t xml:space="preserve">стите по проекта </w:t>
      </w:r>
      <w:r w:rsidR="00C909CB">
        <w:t>ще приключат</w:t>
      </w:r>
      <w:r w:rsidR="00C55A07">
        <w:t xml:space="preserve"> </w:t>
      </w:r>
      <w:r w:rsidR="00C909CB">
        <w:t>в края на  2024</w:t>
      </w:r>
      <w:r w:rsidR="00342B51">
        <w:t xml:space="preserve"> година.</w:t>
      </w:r>
    </w:p>
    <w:p w:rsidR="006E3481" w:rsidRPr="006E3481" w:rsidRDefault="006E3481" w:rsidP="005F72B9">
      <w:pPr>
        <w:pStyle w:val="Style5"/>
        <w:widowControl/>
        <w:spacing w:line="274" w:lineRule="exact"/>
        <w:ind w:left="5" w:firstLine="703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След всекидневната експлоатация възниква нуждата от плануване на козметичен вътрешен ремонт.</w:t>
      </w:r>
    </w:p>
    <w:p w:rsidR="006E3481" w:rsidRPr="006E3481" w:rsidRDefault="006E3481" w:rsidP="00DD62D7">
      <w:pPr>
        <w:pStyle w:val="Style5"/>
        <w:widowControl/>
        <w:spacing w:line="274" w:lineRule="exact"/>
        <w:ind w:left="5" w:firstLine="0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6E3481" w:rsidRPr="006E3481" w:rsidRDefault="005F72B9" w:rsidP="00DD62D7">
      <w:pPr>
        <w:pStyle w:val="Style3"/>
        <w:widowControl/>
        <w:spacing w:line="274" w:lineRule="exact"/>
        <w:ind w:left="725"/>
        <w:jc w:val="both"/>
        <w:rPr>
          <w:rStyle w:val="FontStyle37"/>
          <w:rFonts w:ascii="Times New Roman" w:hAnsi="Times New Roman" w:cs="Times New Roman"/>
        </w:rPr>
      </w:pPr>
      <w:r w:rsidRPr="005F72B9">
        <w:rPr>
          <w:rStyle w:val="FontStyle38"/>
          <w:rFonts w:ascii="Times New Roman" w:hAnsi="Times New Roman" w:cs="Times New Roman"/>
          <w:b/>
          <w:i/>
          <w:sz w:val="24"/>
          <w:szCs w:val="24"/>
          <w:lang w:val="en-US"/>
        </w:rPr>
        <w:t>VII</w:t>
      </w:r>
      <w:r w:rsidR="006E3481" w:rsidRPr="005F72B9">
        <w:rPr>
          <w:rStyle w:val="FontStyle38"/>
          <w:rFonts w:ascii="Times New Roman" w:hAnsi="Times New Roman" w:cs="Times New Roman"/>
          <w:b/>
          <w:i/>
          <w:sz w:val="24"/>
          <w:szCs w:val="24"/>
        </w:rPr>
        <w:t>.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3481" w:rsidRPr="006E3481">
        <w:rPr>
          <w:rStyle w:val="FontStyle37"/>
          <w:rFonts w:ascii="Times New Roman" w:hAnsi="Times New Roman" w:cs="Times New Roman"/>
          <w:b/>
        </w:rPr>
        <w:t>Автопарк</w:t>
      </w:r>
      <w:proofErr w:type="spellEnd"/>
    </w:p>
    <w:p w:rsidR="005F72B9" w:rsidRDefault="006E3481" w:rsidP="005F72B9">
      <w:pPr>
        <w:pStyle w:val="Style5"/>
        <w:widowControl/>
        <w:spacing w:line="274" w:lineRule="exact"/>
        <w:ind w:firstLine="710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Домашен</w:t>
      </w:r>
      <w:r w:rsidR="00A71298">
        <w:rPr>
          <w:rStyle w:val="FontStyle38"/>
          <w:rFonts w:ascii="Times New Roman" w:hAnsi="Times New Roman" w:cs="Times New Roman"/>
          <w:sz w:val="24"/>
          <w:szCs w:val="24"/>
        </w:rPr>
        <w:t xml:space="preserve"> социален патронаж разполага с 6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автомобила 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>–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</w:t>
      </w:r>
      <w:r w:rsidR="00450533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>1</w:t>
      </w:r>
      <w:r w:rsidR="00C55A07">
        <w:rPr>
          <w:rStyle w:val="FontStyle38"/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бр. Фиат </w:t>
      </w:r>
      <w:proofErr w:type="spellStart"/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Добло</w:t>
      </w:r>
      <w:proofErr w:type="spellEnd"/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, които са в сравнително 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>доб</w:t>
      </w:r>
      <w:r w:rsidR="00450533">
        <w:rPr>
          <w:rStyle w:val="FontStyle38"/>
          <w:rFonts w:ascii="Times New Roman" w:hAnsi="Times New Roman" w:cs="Times New Roman"/>
          <w:sz w:val="24"/>
          <w:szCs w:val="24"/>
        </w:rPr>
        <w:t>ро техническо състояние и 5</w:t>
      </w:r>
      <w:r w:rsidR="00A71298">
        <w:rPr>
          <w:rStyle w:val="FontStyle38"/>
          <w:rFonts w:ascii="Times New Roman" w:hAnsi="Times New Roman" w:cs="Times New Roman"/>
          <w:sz w:val="24"/>
          <w:szCs w:val="24"/>
        </w:rPr>
        <w:t xml:space="preserve"> </w:t>
      </w:r>
      <w:r w:rsidR="00C55A07">
        <w:rPr>
          <w:rStyle w:val="FontStyle38"/>
          <w:rFonts w:ascii="Times New Roman" w:hAnsi="Times New Roman" w:cs="Times New Roman"/>
          <w:sz w:val="24"/>
          <w:szCs w:val="24"/>
        </w:rPr>
        <w:t>бр.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 xml:space="preserve"> Дачия </w:t>
      </w:r>
      <w:proofErr w:type="spellStart"/>
      <w:r w:rsidR="005F72B9">
        <w:rPr>
          <w:rStyle w:val="FontStyle38"/>
          <w:rFonts w:ascii="Times New Roman" w:hAnsi="Times New Roman" w:cs="Times New Roman"/>
          <w:sz w:val="24"/>
          <w:szCs w:val="24"/>
        </w:rPr>
        <w:t>Логън</w:t>
      </w:r>
      <w:proofErr w:type="spellEnd"/>
      <w:r w:rsidR="005F72B9">
        <w:rPr>
          <w:rStyle w:val="FontStyle38"/>
          <w:rFonts w:ascii="Times New Roman" w:hAnsi="Times New Roman" w:cs="Times New Roman"/>
          <w:sz w:val="24"/>
          <w:szCs w:val="24"/>
        </w:rPr>
        <w:t>.</w:t>
      </w:r>
    </w:p>
    <w:p w:rsidR="006E3481" w:rsidRPr="006E3481" w:rsidRDefault="005F72B9" w:rsidP="005F72B9">
      <w:pPr>
        <w:pStyle w:val="Style5"/>
        <w:widowControl/>
        <w:spacing w:line="274" w:lineRule="exact"/>
        <w:ind w:firstLine="710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>
        <w:rPr>
          <w:rStyle w:val="FontStyle38"/>
          <w:rFonts w:ascii="Times New Roman" w:hAnsi="Times New Roman" w:cs="Times New Roman"/>
          <w:sz w:val="24"/>
          <w:szCs w:val="24"/>
        </w:rPr>
        <w:t>И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майки в предвид лошото състояние на пътищата в населените места се налага </w:t>
      </w:r>
      <w:r w:rsidR="00F864C0">
        <w:rPr>
          <w:rStyle w:val="FontStyle38"/>
          <w:rFonts w:ascii="Times New Roman" w:hAnsi="Times New Roman" w:cs="Times New Roman"/>
          <w:sz w:val="24"/>
          <w:szCs w:val="24"/>
        </w:rPr>
        <w:t xml:space="preserve">много 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>чест</w:t>
      </w:r>
      <w:r w:rsidR="00F864C0">
        <w:rPr>
          <w:rStyle w:val="FontStyle38"/>
          <w:rFonts w:ascii="Times New Roman" w:hAnsi="Times New Roman" w:cs="Times New Roman"/>
          <w:sz w:val="24"/>
          <w:szCs w:val="24"/>
        </w:rPr>
        <w:t xml:space="preserve">о 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>автомобилите</w:t>
      </w:r>
      <w:r w:rsidR="00F864C0">
        <w:rPr>
          <w:rStyle w:val="FontStyle38"/>
          <w:rFonts w:ascii="Times New Roman" w:hAnsi="Times New Roman" w:cs="Times New Roman"/>
          <w:sz w:val="24"/>
          <w:szCs w:val="24"/>
        </w:rPr>
        <w:t xml:space="preserve"> да бъдат обслужвани в сервиз</w:t>
      </w:r>
      <w:r w:rsidR="00A71298">
        <w:rPr>
          <w:rStyle w:val="FontStyle38"/>
          <w:rFonts w:ascii="Times New Roman" w:hAnsi="Times New Roman" w:cs="Times New Roman"/>
          <w:sz w:val="24"/>
          <w:szCs w:val="24"/>
        </w:rPr>
        <w:t xml:space="preserve">. </w:t>
      </w:r>
    </w:p>
    <w:p w:rsidR="006E3481" w:rsidRPr="006E3481" w:rsidRDefault="006E3481" w:rsidP="00DD62D7">
      <w:pPr>
        <w:pStyle w:val="Style12"/>
        <w:widowControl/>
        <w:ind w:left="14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pStyle w:val="Style12"/>
        <w:widowControl/>
        <w:ind w:left="14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pStyle w:val="Style5"/>
        <w:widowControl/>
        <w:spacing w:line="274" w:lineRule="exact"/>
        <w:ind w:left="19" w:firstLine="706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Голяма част от нашите абонати нямат никакви социални контакти, не подържат връзки с близките си и са сами на големите християнски празници.</w:t>
      </w:r>
    </w:p>
    <w:p w:rsidR="006E3481" w:rsidRPr="006E3481" w:rsidRDefault="00A71298" w:rsidP="00DD62D7">
      <w:pPr>
        <w:pStyle w:val="Style5"/>
        <w:widowControl/>
        <w:spacing w:line="274" w:lineRule="exact"/>
        <w:ind w:right="499" w:firstLine="715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>
        <w:rPr>
          <w:rStyle w:val="FontStyle38"/>
          <w:rFonts w:ascii="Times New Roman" w:hAnsi="Times New Roman" w:cs="Times New Roman"/>
          <w:sz w:val="24"/>
          <w:szCs w:val="24"/>
        </w:rPr>
        <w:t>И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тук възниква нужда</w:t>
      </w:r>
      <w:r>
        <w:rPr>
          <w:rStyle w:val="FontStyle38"/>
          <w:rFonts w:ascii="Times New Roman" w:hAnsi="Times New Roman" w:cs="Times New Roman"/>
          <w:sz w:val="24"/>
          <w:szCs w:val="24"/>
        </w:rPr>
        <w:t>та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от допълнителен вид грижи и други социални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 xml:space="preserve"> д</w:t>
      </w:r>
      <w:r w:rsidR="006E3481" w:rsidRPr="006E3481">
        <w:rPr>
          <w:rStyle w:val="FontStyle38"/>
          <w:rFonts w:ascii="Times New Roman" w:hAnsi="Times New Roman" w:cs="Times New Roman"/>
          <w:sz w:val="24"/>
          <w:szCs w:val="24"/>
        </w:rPr>
        <w:t>ейности.</w:t>
      </w:r>
    </w:p>
    <w:p w:rsidR="006E3481" w:rsidRPr="006E3481" w:rsidRDefault="006E3481" w:rsidP="00DD62D7">
      <w:pPr>
        <w:pStyle w:val="Style5"/>
        <w:widowControl/>
        <w:spacing w:line="274" w:lineRule="exact"/>
        <w:ind w:left="5" w:right="998" w:firstLine="710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С цел подобряване дейност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 xml:space="preserve">та на Домашен социален патронаж 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управителя стриктно следи за:</w:t>
      </w:r>
    </w:p>
    <w:p w:rsidR="006E3481" w:rsidRPr="006E3481" w:rsidRDefault="005F72B9" w:rsidP="00DD62D7">
      <w:pPr>
        <w:pStyle w:val="Style13"/>
        <w:widowControl/>
        <w:numPr>
          <w:ilvl w:val="0"/>
          <w:numId w:val="1"/>
        </w:numPr>
        <w:tabs>
          <w:tab w:val="left" w:pos="158"/>
        </w:tabs>
        <w:spacing w:line="274" w:lineRule="exact"/>
        <w:ind w:left="5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>
        <w:rPr>
          <w:rStyle w:val="FontStyle38"/>
          <w:rFonts w:ascii="Times New Roman" w:hAnsi="Times New Roman" w:cs="Times New Roman"/>
          <w:sz w:val="24"/>
          <w:szCs w:val="24"/>
        </w:rPr>
        <w:t>Финансовата дисциплина;</w:t>
      </w:r>
    </w:p>
    <w:p w:rsidR="006E3481" w:rsidRPr="006E3481" w:rsidRDefault="006E3481" w:rsidP="00DD62D7">
      <w:pPr>
        <w:pStyle w:val="Style13"/>
        <w:widowControl/>
        <w:numPr>
          <w:ilvl w:val="0"/>
          <w:numId w:val="1"/>
        </w:numPr>
        <w:tabs>
          <w:tab w:val="left" w:pos="158"/>
        </w:tabs>
        <w:spacing w:line="274" w:lineRule="exact"/>
        <w:ind w:left="5" w:right="499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100% събираемост на таксите и своевременно внасян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>е по сметката на Община Гулянци;</w:t>
      </w:r>
    </w:p>
    <w:p w:rsidR="006E3481" w:rsidRPr="006E3481" w:rsidRDefault="006E3481" w:rsidP="00DD62D7">
      <w:pPr>
        <w:pStyle w:val="Style13"/>
        <w:widowControl/>
        <w:numPr>
          <w:ilvl w:val="0"/>
          <w:numId w:val="1"/>
        </w:numPr>
        <w:tabs>
          <w:tab w:val="left" w:pos="158"/>
        </w:tabs>
        <w:spacing w:line="274" w:lineRule="exact"/>
        <w:ind w:left="5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Ежемесечен контрол в хранителните складове, горивата и материали</w:t>
      </w:r>
      <w:r w:rsidR="00A71298">
        <w:rPr>
          <w:rStyle w:val="FontStyle38"/>
          <w:rFonts w:ascii="Times New Roman" w:hAnsi="Times New Roman" w:cs="Times New Roman"/>
          <w:sz w:val="24"/>
          <w:szCs w:val="24"/>
        </w:rPr>
        <w:t>те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.</w:t>
      </w:r>
    </w:p>
    <w:p w:rsidR="006E3481" w:rsidRPr="006E3481" w:rsidRDefault="006E3481" w:rsidP="00DD62D7">
      <w:pPr>
        <w:pStyle w:val="Style13"/>
        <w:widowControl/>
        <w:tabs>
          <w:tab w:val="left" w:pos="158"/>
        </w:tabs>
        <w:spacing w:line="274" w:lineRule="exact"/>
        <w:ind w:left="5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pStyle w:val="Style5"/>
        <w:widowControl/>
        <w:spacing w:line="274" w:lineRule="exact"/>
        <w:ind w:left="14" w:right="499" w:firstLine="706"/>
        <w:jc w:val="both"/>
        <w:rPr>
          <w:rStyle w:val="FontStyle38"/>
          <w:rFonts w:ascii="Times New Roman" w:hAnsi="Times New Roman" w:cs="Times New Roman"/>
          <w:b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b/>
          <w:sz w:val="24"/>
          <w:szCs w:val="24"/>
        </w:rPr>
        <w:t xml:space="preserve">В Домашен социален патронаж </w:t>
      </w:r>
      <w:r w:rsidR="00DD62D7">
        <w:rPr>
          <w:rStyle w:val="FontStyle38"/>
          <w:rFonts w:ascii="Times New Roman" w:hAnsi="Times New Roman" w:cs="Times New Roman"/>
          <w:b/>
          <w:sz w:val="24"/>
          <w:szCs w:val="24"/>
        </w:rPr>
        <w:t>работят трудолюбиви, отговорни, м</w:t>
      </w:r>
      <w:r w:rsidRPr="006E3481">
        <w:rPr>
          <w:rStyle w:val="FontStyle38"/>
          <w:rFonts w:ascii="Times New Roman" w:hAnsi="Times New Roman" w:cs="Times New Roman"/>
          <w:b/>
          <w:sz w:val="24"/>
          <w:szCs w:val="24"/>
        </w:rPr>
        <w:t>обилизиращи се в трудностите хора</w:t>
      </w:r>
      <w:r w:rsidR="005F72B9">
        <w:rPr>
          <w:rStyle w:val="FontStyle38"/>
          <w:rFonts w:ascii="Times New Roman" w:hAnsi="Times New Roman" w:cs="Times New Roman"/>
          <w:b/>
          <w:sz w:val="24"/>
          <w:szCs w:val="24"/>
        </w:rPr>
        <w:t>,</w:t>
      </w:r>
      <w:r w:rsidRPr="006E3481">
        <w:rPr>
          <w:rStyle w:val="FontStyle38"/>
          <w:rFonts w:ascii="Times New Roman" w:hAnsi="Times New Roman" w:cs="Times New Roman"/>
          <w:b/>
          <w:sz w:val="24"/>
          <w:szCs w:val="24"/>
        </w:rPr>
        <w:t xml:space="preserve"> имащи психологическа нагласа да работят в системата на социалното подпомагане.</w:t>
      </w:r>
    </w:p>
    <w:p w:rsidR="006E3481" w:rsidRPr="006E3481" w:rsidRDefault="006E3481" w:rsidP="00DD62D7">
      <w:pPr>
        <w:pStyle w:val="Style5"/>
        <w:widowControl/>
        <w:spacing w:line="274" w:lineRule="exact"/>
        <w:ind w:firstLine="701"/>
        <w:jc w:val="both"/>
        <w:rPr>
          <w:rStyle w:val="FontStyle38"/>
          <w:rFonts w:ascii="Times New Roman" w:hAnsi="Times New Roman" w:cs="Times New Roman"/>
          <w:sz w:val="24"/>
          <w:szCs w:val="24"/>
        </w:rPr>
      </w:pP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>Социалните услуги предоставяни от Домашен социален патронаж покриват голяма част от нуждаещото се население и дава</w:t>
      </w:r>
      <w:r w:rsidR="005F72B9">
        <w:rPr>
          <w:rStyle w:val="FontStyle38"/>
          <w:rFonts w:ascii="Times New Roman" w:hAnsi="Times New Roman" w:cs="Times New Roman"/>
          <w:sz w:val="24"/>
          <w:szCs w:val="24"/>
        </w:rPr>
        <w:t>т</w:t>
      </w:r>
      <w:r w:rsidRPr="006E3481">
        <w:rPr>
          <w:rStyle w:val="FontStyle38"/>
          <w:rFonts w:ascii="Times New Roman" w:hAnsi="Times New Roman" w:cs="Times New Roman"/>
          <w:sz w:val="24"/>
          <w:szCs w:val="24"/>
        </w:rPr>
        <w:t xml:space="preserve"> възможност да бъдем полезни в решаването на проблемите на обслужваните лица, което ни задължава да поемем конкретни ангажименти и отговорности, като общинска дейност.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72B9" w:rsidRDefault="005F72B9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F72B9" w:rsidRPr="001E60E3" w:rsidRDefault="005F72B9" w:rsidP="00DD62D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F72B9" w:rsidRPr="001E60E3" w:rsidRDefault="001E60E3" w:rsidP="00DD62D7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E60E3">
        <w:rPr>
          <w:rFonts w:ascii="Times New Roman" w:hAnsi="Times New Roman" w:cs="Times New Roman"/>
          <w:b/>
          <w:sz w:val="24"/>
          <w:szCs w:val="24"/>
          <w:u w:val="single"/>
        </w:rPr>
        <w:t>Приложения:</w:t>
      </w:r>
    </w:p>
    <w:p w:rsidR="001E60E3" w:rsidRPr="001E60E3" w:rsidRDefault="001E60E3" w:rsidP="001E60E3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E60E3">
        <w:rPr>
          <w:rFonts w:ascii="Times New Roman" w:hAnsi="Times New Roman" w:cs="Times New Roman"/>
          <w:i/>
          <w:sz w:val="24"/>
          <w:szCs w:val="24"/>
          <w:u w:val="single"/>
        </w:rPr>
        <w:t>Меню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;</w:t>
      </w:r>
      <w:r w:rsidRPr="001E60E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1E60E3" w:rsidRPr="001E60E3" w:rsidRDefault="001E60E3" w:rsidP="001E60E3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E60E3">
        <w:rPr>
          <w:rFonts w:ascii="Times New Roman" w:hAnsi="Times New Roman" w:cs="Times New Roman"/>
          <w:i/>
          <w:sz w:val="24"/>
          <w:szCs w:val="24"/>
          <w:u w:val="single"/>
        </w:rPr>
        <w:t>Отчет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;</w:t>
      </w:r>
    </w:p>
    <w:p w:rsidR="001E60E3" w:rsidRPr="001E60E3" w:rsidRDefault="001E60E3" w:rsidP="001E60E3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E60E3">
        <w:rPr>
          <w:rFonts w:ascii="Times New Roman" w:hAnsi="Times New Roman" w:cs="Times New Roman"/>
          <w:i/>
          <w:sz w:val="24"/>
          <w:szCs w:val="24"/>
          <w:u w:val="single"/>
        </w:rPr>
        <w:t>Справка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5F72B9" w:rsidRPr="006E3481" w:rsidRDefault="005F72B9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6E3481">
        <w:rPr>
          <w:rFonts w:ascii="Times New Roman" w:hAnsi="Times New Roman" w:cs="Times New Roman"/>
          <w:b/>
          <w:caps/>
          <w:sz w:val="24"/>
          <w:szCs w:val="24"/>
        </w:rPr>
        <w:t>Лъчезар Яков</w:t>
      </w: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3481">
        <w:rPr>
          <w:rFonts w:ascii="Times New Roman" w:hAnsi="Times New Roman" w:cs="Times New Roman"/>
          <w:i/>
          <w:sz w:val="24"/>
          <w:szCs w:val="24"/>
        </w:rPr>
        <w:t>Кмет на Община Гулянци</w:t>
      </w:r>
    </w:p>
    <w:p w:rsidR="006E3481" w:rsidRPr="00B54B3C" w:rsidRDefault="006E3481" w:rsidP="00DD62D7">
      <w:pPr>
        <w:jc w:val="both"/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DD62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62D7" w:rsidRDefault="00DD62D7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298" w:rsidRDefault="00A71298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298" w:rsidRDefault="00A71298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533" w:rsidRDefault="00450533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533" w:rsidRDefault="00450533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0533" w:rsidRDefault="00450533" w:rsidP="006E3481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71298" w:rsidRDefault="00A71298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298" w:rsidRDefault="00A71298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48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МЕНЮ   </w:t>
      </w: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E348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6E34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  <w:r w:rsidRPr="006E3481">
        <w:rPr>
          <w:rFonts w:ascii="Times New Roman" w:hAnsi="Times New Roman" w:cs="Times New Roman"/>
          <w:b/>
          <w:sz w:val="24"/>
          <w:szCs w:val="24"/>
        </w:rPr>
        <w:t xml:space="preserve"> ДОМАШЕН СОЦИАЛЕН ПАТРОНАЖ – ГУЛЯНЦИ</w:t>
      </w:r>
    </w:p>
    <w:p w:rsidR="006E3481" w:rsidRPr="006E3481" w:rsidRDefault="006E3481" w:rsidP="005F72B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4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93E2E">
        <w:rPr>
          <w:rFonts w:ascii="Times New Roman" w:hAnsi="Times New Roman" w:cs="Times New Roman"/>
          <w:b/>
          <w:sz w:val="24"/>
          <w:szCs w:val="24"/>
          <w:lang w:val="en-US"/>
        </w:rPr>
        <w:t>16.10</w:t>
      </w:r>
      <w:r w:rsidR="00CB097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5F72B9">
        <w:rPr>
          <w:rFonts w:ascii="Times New Roman" w:hAnsi="Times New Roman" w:cs="Times New Roman"/>
          <w:b/>
          <w:sz w:val="24"/>
          <w:szCs w:val="24"/>
        </w:rPr>
        <w:t>2</w:t>
      </w:r>
      <w:r w:rsidRPr="006E3481">
        <w:rPr>
          <w:rFonts w:ascii="Times New Roman" w:hAnsi="Times New Roman" w:cs="Times New Roman"/>
          <w:b/>
          <w:sz w:val="24"/>
          <w:szCs w:val="24"/>
          <w:lang w:val="en-US"/>
        </w:rPr>
        <w:t>02</w:t>
      </w:r>
      <w:r w:rsidR="00793E2E">
        <w:rPr>
          <w:rFonts w:ascii="Times New Roman" w:hAnsi="Times New Roman" w:cs="Times New Roman"/>
          <w:b/>
          <w:sz w:val="24"/>
          <w:szCs w:val="24"/>
        </w:rPr>
        <w:t>3</w:t>
      </w:r>
      <w:r w:rsidR="005F72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3E2E">
        <w:rPr>
          <w:rFonts w:ascii="Times New Roman" w:hAnsi="Times New Roman" w:cs="Times New Roman"/>
          <w:b/>
          <w:sz w:val="24"/>
          <w:szCs w:val="24"/>
        </w:rPr>
        <w:t>г.  до 20.10</w:t>
      </w:r>
      <w:r w:rsidR="00CB0977">
        <w:rPr>
          <w:rFonts w:ascii="Times New Roman" w:hAnsi="Times New Roman" w:cs="Times New Roman"/>
          <w:b/>
          <w:sz w:val="24"/>
          <w:szCs w:val="24"/>
        </w:rPr>
        <w:t>.</w:t>
      </w:r>
      <w:r w:rsidRPr="006E3481">
        <w:rPr>
          <w:rFonts w:ascii="Times New Roman" w:hAnsi="Times New Roman" w:cs="Times New Roman"/>
          <w:b/>
          <w:sz w:val="24"/>
          <w:szCs w:val="24"/>
        </w:rPr>
        <w:t>20</w:t>
      </w:r>
      <w:r w:rsidRPr="006E3481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793E2E">
        <w:rPr>
          <w:rFonts w:ascii="Times New Roman" w:hAnsi="Times New Roman" w:cs="Times New Roman"/>
          <w:b/>
          <w:sz w:val="24"/>
          <w:szCs w:val="24"/>
        </w:rPr>
        <w:t>3</w:t>
      </w:r>
      <w:r w:rsidR="005F72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3481">
        <w:rPr>
          <w:rFonts w:ascii="Times New Roman" w:hAnsi="Times New Roman" w:cs="Times New Roman"/>
          <w:b/>
          <w:sz w:val="24"/>
          <w:szCs w:val="24"/>
        </w:rPr>
        <w:t>г</w:t>
      </w:r>
      <w:r w:rsidR="005F72B9">
        <w:rPr>
          <w:rFonts w:ascii="Times New Roman" w:hAnsi="Times New Roman" w:cs="Times New Roman"/>
          <w:b/>
          <w:sz w:val="24"/>
          <w:szCs w:val="24"/>
        </w:rPr>
        <w:t>.</w:t>
      </w:r>
    </w:p>
    <w:p w:rsidR="006E3481" w:rsidRPr="006E3481" w:rsidRDefault="006E3481" w:rsidP="006E34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E3481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6E348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E3481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tbl>
      <w:tblPr>
        <w:tblpPr w:leftFromText="141" w:rightFromText="141" w:vertAnchor="text" w:horzAnchor="margin" w:tblpY="6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3"/>
        <w:gridCol w:w="6141"/>
      </w:tblGrid>
      <w:tr w:rsidR="006E3481" w:rsidRPr="006E3481" w:rsidTr="006E3481">
        <w:trPr>
          <w:trHeight w:val="1695"/>
        </w:trPr>
        <w:tc>
          <w:tcPr>
            <w:tcW w:w="2293" w:type="dxa"/>
          </w:tcPr>
          <w:p w:rsidR="006E3481" w:rsidRPr="006E3481" w:rsidRDefault="006E3481" w:rsidP="006E348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6E34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6E34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ПОНЕДЕЛНИК</w:t>
            </w:r>
          </w:p>
        </w:tc>
        <w:tc>
          <w:tcPr>
            <w:tcW w:w="6141" w:type="dxa"/>
          </w:tcPr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>Супа пиле</w:t>
            </w:r>
            <w:r w:rsidRPr="00576E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="00793E2E" w:rsidRPr="00576EDC">
              <w:rPr>
                <w:rFonts w:ascii="Times New Roman" w:hAnsi="Times New Roman" w:cs="Times New Roman"/>
                <w:sz w:val="28"/>
                <w:szCs w:val="28"/>
              </w:rPr>
              <w:t>Леща яхния</w:t>
            </w: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81" w:rsidRPr="00576EDC" w:rsidRDefault="00793E2E" w:rsidP="00793E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>3.Млечна баница</w:t>
            </w:r>
          </w:p>
        </w:tc>
      </w:tr>
      <w:tr w:rsidR="006E3481" w:rsidRPr="006E3481" w:rsidTr="006E3481">
        <w:trPr>
          <w:trHeight w:val="1692"/>
        </w:trPr>
        <w:tc>
          <w:tcPr>
            <w:tcW w:w="2293" w:type="dxa"/>
          </w:tcPr>
          <w:p w:rsidR="006E3481" w:rsidRPr="006E3481" w:rsidRDefault="006E3481" w:rsidP="006E348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</w:pPr>
            <w:r w:rsidRPr="006E34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6E34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</w:t>
            </w:r>
          </w:p>
        </w:tc>
        <w:tc>
          <w:tcPr>
            <w:tcW w:w="6141" w:type="dxa"/>
          </w:tcPr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 w:rsidR="00CB0977"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 Супа от зеленчуци  </w:t>
            </w: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3E2E"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Тас кебап с </w:t>
            </w:r>
            <w:proofErr w:type="spellStart"/>
            <w:r w:rsidR="00793E2E" w:rsidRPr="00576EDC">
              <w:rPr>
                <w:rFonts w:ascii="Times New Roman" w:hAnsi="Times New Roman" w:cs="Times New Roman"/>
                <w:sz w:val="28"/>
                <w:szCs w:val="28"/>
              </w:rPr>
              <w:t>гарн</w:t>
            </w:r>
            <w:proofErr w:type="spellEnd"/>
            <w:r w:rsidR="00793E2E" w:rsidRPr="00576EDC">
              <w:rPr>
                <w:rFonts w:ascii="Times New Roman" w:hAnsi="Times New Roman" w:cs="Times New Roman"/>
                <w:sz w:val="28"/>
                <w:szCs w:val="28"/>
              </w:rPr>
              <w:t>. ориз</w:t>
            </w: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81" w:rsidRPr="00576EDC" w:rsidRDefault="00793E2E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>3. Мляко с грис</w:t>
            </w:r>
          </w:p>
        </w:tc>
      </w:tr>
      <w:tr w:rsidR="006E3481" w:rsidRPr="006E3481" w:rsidTr="006E3481">
        <w:trPr>
          <w:trHeight w:val="1686"/>
        </w:trPr>
        <w:tc>
          <w:tcPr>
            <w:tcW w:w="2293" w:type="dxa"/>
          </w:tcPr>
          <w:p w:rsidR="006E3481" w:rsidRPr="006E3481" w:rsidRDefault="006E3481" w:rsidP="006E34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E34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6E34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СРЯДА</w:t>
            </w:r>
          </w:p>
        </w:tc>
        <w:tc>
          <w:tcPr>
            <w:tcW w:w="6141" w:type="dxa"/>
          </w:tcPr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</w:t>
            </w:r>
            <w:r w:rsidR="00793E2E"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 Супа от зрял боб</w:t>
            </w: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="00CE5D6A"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 Шницел</w:t>
            </w:r>
            <w:r w:rsidR="00CB0977"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="00CB0977" w:rsidRPr="00576EDC">
              <w:rPr>
                <w:rFonts w:ascii="Times New Roman" w:hAnsi="Times New Roman" w:cs="Times New Roman"/>
                <w:sz w:val="28"/>
                <w:szCs w:val="28"/>
              </w:rPr>
              <w:t>гарн</w:t>
            </w:r>
            <w:proofErr w:type="spellEnd"/>
            <w:r w:rsidR="00CB0977" w:rsidRPr="00576ED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A37D4"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0977" w:rsidRPr="00576EDC">
              <w:rPr>
                <w:rFonts w:ascii="Times New Roman" w:hAnsi="Times New Roman" w:cs="Times New Roman"/>
                <w:sz w:val="28"/>
                <w:szCs w:val="28"/>
              </w:rPr>
              <w:t>картофи</w:t>
            </w:r>
          </w:p>
          <w:p w:rsidR="005A37D4" w:rsidRPr="00576EDC" w:rsidRDefault="005A37D4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81" w:rsidRPr="00576EDC" w:rsidRDefault="00CE5D6A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93E2E"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 Малеби</w:t>
            </w:r>
          </w:p>
          <w:p w:rsidR="005A37D4" w:rsidRPr="00576EDC" w:rsidRDefault="005A37D4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E3481" w:rsidRPr="006E3481" w:rsidTr="006E3481">
        <w:trPr>
          <w:trHeight w:val="2038"/>
        </w:trPr>
        <w:tc>
          <w:tcPr>
            <w:tcW w:w="2293" w:type="dxa"/>
          </w:tcPr>
          <w:p w:rsidR="006E3481" w:rsidRPr="006E3481" w:rsidRDefault="006E3481" w:rsidP="006E34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E34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ЧЕТВЪРТЪК</w:t>
            </w:r>
          </w:p>
        </w:tc>
        <w:tc>
          <w:tcPr>
            <w:tcW w:w="6141" w:type="dxa"/>
          </w:tcPr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CB0977"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 Супа от свинско месо </w:t>
            </w: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2.</w:t>
            </w: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0977"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Омлет с </w:t>
            </w:r>
            <w:proofErr w:type="spellStart"/>
            <w:r w:rsidR="00CB0977" w:rsidRPr="00576EDC">
              <w:rPr>
                <w:rFonts w:ascii="Times New Roman" w:hAnsi="Times New Roman" w:cs="Times New Roman"/>
                <w:sz w:val="28"/>
                <w:szCs w:val="28"/>
              </w:rPr>
              <w:t>гарн</w:t>
            </w:r>
            <w:proofErr w:type="spellEnd"/>
            <w:r w:rsidR="00CB0977" w:rsidRPr="00576EDC">
              <w:rPr>
                <w:rFonts w:ascii="Times New Roman" w:hAnsi="Times New Roman" w:cs="Times New Roman"/>
                <w:sz w:val="28"/>
                <w:szCs w:val="28"/>
              </w:rPr>
              <w:t>. домати</w:t>
            </w: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E3481" w:rsidRPr="00576EDC" w:rsidRDefault="00CE5D6A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93E2E" w:rsidRPr="00576EDC">
              <w:rPr>
                <w:rFonts w:ascii="Times New Roman" w:hAnsi="Times New Roman" w:cs="Times New Roman"/>
                <w:sz w:val="28"/>
                <w:szCs w:val="28"/>
              </w:rPr>
              <w:t>Макарони със сирене</w:t>
            </w:r>
          </w:p>
        </w:tc>
      </w:tr>
      <w:tr w:rsidR="006E3481" w:rsidRPr="006E3481" w:rsidTr="006E3481">
        <w:trPr>
          <w:trHeight w:val="1806"/>
        </w:trPr>
        <w:tc>
          <w:tcPr>
            <w:tcW w:w="2293" w:type="dxa"/>
          </w:tcPr>
          <w:p w:rsidR="006E3481" w:rsidRPr="006E3481" w:rsidRDefault="006E3481" w:rsidP="006E348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E34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ПЕТЪК</w:t>
            </w:r>
          </w:p>
        </w:tc>
        <w:tc>
          <w:tcPr>
            <w:tcW w:w="6141" w:type="dxa"/>
          </w:tcPr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576E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>Супа пиле</w:t>
            </w:r>
            <w:r w:rsidRPr="00576ED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3E2E" w:rsidRPr="00576EDC">
              <w:rPr>
                <w:rFonts w:ascii="Times New Roman" w:hAnsi="Times New Roman" w:cs="Times New Roman"/>
                <w:sz w:val="28"/>
                <w:szCs w:val="28"/>
              </w:rPr>
              <w:t>. Мусака</w:t>
            </w:r>
          </w:p>
          <w:p w:rsidR="006E3481" w:rsidRPr="00576EDC" w:rsidRDefault="006E3481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81" w:rsidRPr="00576EDC" w:rsidRDefault="00CE5D6A" w:rsidP="006E348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6EDC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793E2E" w:rsidRPr="00576EDC">
              <w:rPr>
                <w:rFonts w:ascii="Times New Roman" w:hAnsi="Times New Roman" w:cs="Times New Roman"/>
                <w:sz w:val="28"/>
                <w:szCs w:val="28"/>
              </w:rPr>
              <w:t>Кюфтета с бял сос</w:t>
            </w:r>
          </w:p>
        </w:tc>
      </w:tr>
    </w:tbl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P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6E3481" w:rsidRDefault="006E3481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A71298" w:rsidRPr="006E3481" w:rsidRDefault="00A71298" w:rsidP="006E3481">
      <w:pPr>
        <w:pStyle w:val="Style24"/>
        <w:widowControl/>
        <w:spacing w:line="643" w:lineRule="exact"/>
        <w:ind w:left="14"/>
        <w:jc w:val="center"/>
        <w:rPr>
          <w:rStyle w:val="FontStyle45"/>
          <w:sz w:val="24"/>
          <w:szCs w:val="24"/>
        </w:rPr>
      </w:pPr>
    </w:p>
    <w:p w:rsidR="00E36911" w:rsidRPr="00E36911" w:rsidRDefault="00E36911" w:rsidP="00E3691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bg-BG"/>
        </w:rPr>
      </w:pPr>
      <w:r w:rsidRPr="00E36911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bg-BG"/>
        </w:rPr>
        <w:lastRenderedPageBreak/>
        <w:drawing>
          <wp:inline distT="0" distB="0" distL="0" distR="0">
            <wp:extent cx="514350" cy="695325"/>
            <wp:effectExtent l="0" t="0" r="0" b="9525"/>
            <wp:docPr id="1" name="Картина 1" descr="jori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ori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9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</w:t>
      </w:r>
      <w:r w:rsidRPr="00E36911">
        <w:rPr>
          <w:rFonts w:ascii="Times New Roman" w:eastAsia="Times New Roman" w:hAnsi="Times New Roman" w:cs="Times New Roman"/>
          <w:b/>
          <w:bCs/>
          <w:sz w:val="32"/>
          <w:szCs w:val="32"/>
          <w:lang w:val="ru-RU"/>
        </w:rPr>
        <w:t xml:space="preserve"> </w:t>
      </w:r>
      <w:r w:rsidRPr="00E36911">
        <w:rPr>
          <w:rFonts w:ascii="Times New Roman" w:eastAsia="Times New Roman" w:hAnsi="Times New Roman" w:cs="Times New Roman"/>
          <w:bCs/>
          <w:sz w:val="32"/>
          <w:szCs w:val="32"/>
          <w:u w:val="single"/>
          <w:lang w:val="en-GB"/>
        </w:rPr>
        <w:t>ОБЩИНА ГУЛЯНЦИ, ОБЛАСТ ПЛЕВЕН</w:t>
      </w:r>
    </w:p>
    <w:p w:rsidR="00E36911" w:rsidRPr="00E36911" w:rsidRDefault="00E36911" w:rsidP="00E36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 w:rsidRPr="00E3691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</w:t>
      </w:r>
      <w:proofErr w:type="spellStart"/>
      <w:r w:rsidRPr="00E3691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гр</w:t>
      </w:r>
      <w:proofErr w:type="spellEnd"/>
      <w:r w:rsidRPr="00E3691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. </w:t>
      </w:r>
      <w:proofErr w:type="spellStart"/>
      <w:r w:rsidRPr="00E3691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Гулянци</w:t>
      </w:r>
      <w:proofErr w:type="spellEnd"/>
      <w:r w:rsidRPr="00E3691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, </w:t>
      </w:r>
      <w:proofErr w:type="spellStart"/>
      <w:r w:rsidRPr="00E3691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ул</w:t>
      </w:r>
      <w:proofErr w:type="spellEnd"/>
      <w:r w:rsidRPr="00E3691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. “В. </w:t>
      </w:r>
      <w:proofErr w:type="spellStart"/>
      <w:r w:rsidRPr="00E3691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Левски</w:t>
      </w:r>
      <w:proofErr w:type="spellEnd"/>
      <w:r w:rsidRPr="00E36911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” № 32, тел:06561/2171, е-</w:t>
      </w:r>
      <w:r w:rsidRPr="00E36911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mail</w:t>
      </w:r>
      <w:r w:rsidRPr="00E36911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: </w:t>
      </w:r>
      <w:hyperlink r:id="rId8" w:history="1">
        <w:r w:rsidRPr="00E36911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en-US"/>
          </w:rPr>
          <w:t>obshtina</w:t>
        </w:r>
        <w:r w:rsidRPr="00E36911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ru-RU"/>
          </w:rPr>
          <w:t>_</w:t>
        </w:r>
        <w:r w:rsidRPr="00E36911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en-US"/>
          </w:rPr>
          <w:t>gulianci</w:t>
        </w:r>
        <w:r w:rsidRPr="00E36911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ru-RU"/>
          </w:rPr>
          <w:t>@</w:t>
        </w:r>
        <w:r w:rsidRPr="00E36911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en-US"/>
          </w:rPr>
          <w:t>mail</w:t>
        </w:r>
        <w:r w:rsidRPr="00E36911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ru-RU"/>
          </w:rPr>
          <w:t>.</w:t>
        </w:r>
        <w:proofErr w:type="spellStart"/>
        <w:r w:rsidRPr="00E36911"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/>
            <w:lang w:val="en-US"/>
          </w:rPr>
          <w:t>bg</w:t>
        </w:r>
        <w:proofErr w:type="spellEnd"/>
      </w:hyperlink>
    </w:p>
    <w:p w:rsidR="00E36911" w:rsidRPr="00E36911" w:rsidRDefault="00E36911" w:rsidP="00E36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:rsidR="00E36911" w:rsidRPr="00E36911" w:rsidRDefault="00E36911" w:rsidP="00E3691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bg-BG"/>
        </w:rPr>
      </w:pPr>
    </w:p>
    <w:p w:rsidR="00E36911" w:rsidRPr="00E36911" w:rsidRDefault="00E36911" w:rsidP="00E36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en-US"/>
        </w:rPr>
      </w:pPr>
      <w:r w:rsidRPr="00E36911">
        <w:rPr>
          <w:rFonts w:ascii="Times New Roman" w:eastAsia="Times New Roman" w:hAnsi="Times New Roman" w:cs="Times New Roman"/>
          <w:b/>
          <w:sz w:val="36"/>
          <w:szCs w:val="36"/>
        </w:rPr>
        <w:t>О Т Ч Е Т</w:t>
      </w:r>
    </w:p>
    <w:p w:rsidR="00E36911" w:rsidRPr="00E36911" w:rsidRDefault="00E36911" w:rsidP="00E36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n-US"/>
        </w:rPr>
      </w:pPr>
    </w:p>
    <w:p w:rsidR="00E36911" w:rsidRPr="00E36911" w:rsidRDefault="00E36911" w:rsidP="00E36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6911">
        <w:rPr>
          <w:rFonts w:ascii="Times New Roman" w:eastAsia="Times New Roman" w:hAnsi="Times New Roman" w:cs="Times New Roman"/>
          <w:b/>
          <w:sz w:val="24"/>
          <w:szCs w:val="24"/>
        </w:rPr>
        <w:t>ЗА ПРИХОДИТЕ И РАЗХОДИТЕ НА ДОМАШЕН СОЦИАЛЕН ПАТРОНАЖ ГРАД ГУЛЯНЦИ ПРЕЗ 20</w:t>
      </w:r>
      <w:r w:rsidRPr="00E3691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Pr="00E36911">
        <w:rPr>
          <w:rFonts w:ascii="Times New Roman" w:eastAsia="Times New Roman" w:hAnsi="Times New Roman" w:cs="Times New Roman"/>
          <w:b/>
          <w:sz w:val="24"/>
          <w:szCs w:val="24"/>
        </w:rPr>
        <w:t>3 ГОДИНА</w:t>
      </w:r>
    </w:p>
    <w:p w:rsidR="00E36911" w:rsidRPr="00E36911" w:rsidRDefault="00E36911" w:rsidP="00E369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691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W w:w="8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850"/>
        <w:gridCol w:w="1276"/>
        <w:gridCol w:w="1317"/>
      </w:tblGrid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Име на показател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параграф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ОТЧЕТ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Приход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725846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697625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За ползване на ДСП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2704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335000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339991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Други приходи – </w:t>
            </w:r>
            <w:proofErr w:type="spellStart"/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дофинансиране</w:t>
            </w:r>
            <w:proofErr w:type="spellEnd"/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390846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357634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Разход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725846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697625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Заплати на персонала нает по трудови правоотношения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0100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240000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237775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 възнаграждения и плащания</w:t>
            </w: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персонала </w:t>
            </w: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/ нещатен персонал, СБКО,</w:t>
            </w: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обезщетения,болнични</w:t>
            </w:r>
            <w:proofErr w:type="spellEnd"/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други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0200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9600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4343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Задължителни осигурителни вноски от работодатели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0500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48150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47143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Храна 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1011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271270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271262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Работно облекло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1013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6000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2760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Материали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1015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68700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59426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Вода, горива и енергия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1016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49646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43739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Разходи за външни услуги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1020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11850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10891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Командировки в страната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1051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1600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1600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Разходи за застраховки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1062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3850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3836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 разходи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1098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580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575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Платени държавни </w:t>
            </w:r>
            <w:proofErr w:type="spellStart"/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данъци,такси</w:t>
            </w:r>
            <w:proofErr w:type="spellEnd"/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1901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1000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696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Платени  общински данъци и такси 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1981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400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379</w:t>
            </w:r>
          </w:p>
        </w:tc>
      </w:tr>
      <w:tr w:rsidR="00E36911" w:rsidRPr="00E36911" w:rsidTr="00FF4485">
        <w:tblPrEx>
          <w:tblCellMar>
            <w:top w:w="0" w:type="dxa"/>
            <w:bottom w:w="0" w:type="dxa"/>
          </w:tblCellMar>
        </w:tblPrEx>
        <w:tc>
          <w:tcPr>
            <w:tcW w:w="5070" w:type="dxa"/>
          </w:tcPr>
          <w:p w:rsidR="00E36911" w:rsidRPr="00E36911" w:rsidRDefault="00E36911" w:rsidP="00E3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Придобиване на стопански инвентар</w:t>
            </w:r>
          </w:p>
        </w:tc>
        <w:tc>
          <w:tcPr>
            <w:tcW w:w="850" w:type="dxa"/>
          </w:tcPr>
          <w:p w:rsidR="00E36911" w:rsidRPr="00E36911" w:rsidRDefault="00E36911" w:rsidP="00E36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</w:rPr>
              <w:t>5205</w:t>
            </w:r>
          </w:p>
        </w:tc>
        <w:tc>
          <w:tcPr>
            <w:tcW w:w="1276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13200</w:t>
            </w:r>
          </w:p>
        </w:tc>
        <w:tc>
          <w:tcPr>
            <w:tcW w:w="1317" w:type="dxa"/>
          </w:tcPr>
          <w:p w:rsidR="00E36911" w:rsidRPr="00E36911" w:rsidRDefault="00E36911" w:rsidP="00E369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E3691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13200</w:t>
            </w:r>
          </w:p>
        </w:tc>
      </w:tr>
    </w:tbl>
    <w:p w:rsidR="00E36911" w:rsidRPr="00E36911" w:rsidRDefault="00E36911" w:rsidP="00E36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911" w:rsidRPr="00E36911" w:rsidRDefault="00E36911" w:rsidP="00E36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911" w:rsidRPr="00E36911" w:rsidRDefault="00E36911" w:rsidP="00E36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91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E36911" w:rsidRPr="00E36911" w:rsidRDefault="00E36911" w:rsidP="00E36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911" w:rsidRPr="00E36911" w:rsidRDefault="00E36911" w:rsidP="00E36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911" w:rsidRPr="00E36911" w:rsidRDefault="00E36911" w:rsidP="00E369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6911" w:rsidRPr="00E36911" w:rsidRDefault="00E36911" w:rsidP="00E3691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36911">
        <w:rPr>
          <w:rFonts w:ascii="Times New Roman" w:eastAsia="Times New Roman" w:hAnsi="Times New Roman" w:cs="Times New Roman"/>
          <w:b/>
          <w:i/>
          <w:sz w:val="24"/>
          <w:szCs w:val="24"/>
        </w:rPr>
        <w:t>ЛЪЧЕЗАР ЯКОВ</w:t>
      </w:r>
    </w:p>
    <w:p w:rsidR="00E36911" w:rsidRPr="00E36911" w:rsidRDefault="00E36911" w:rsidP="00E369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36911">
        <w:rPr>
          <w:rFonts w:ascii="Times New Roman" w:eastAsia="Times New Roman" w:hAnsi="Times New Roman" w:cs="Times New Roman"/>
          <w:b/>
          <w:sz w:val="24"/>
          <w:szCs w:val="24"/>
        </w:rPr>
        <w:t>КМЕТ НА ОБЩИНА ГУЛЯНЦИ</w:t>
      </w:r>
    </w:p>
    <w:p w:rsidR="00AF0433" w:rsidRDefault="00AF0433" w:rsidP="001E60E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F0433" w:rsidRDefault="00AF0433" w:rsidP="001E60E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F0433" w:rsidRDefault="00AF0433" w:rsidP="001E60E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F0433" w:rsidRPr="001E60E3" w:rsidRDefault="00AF0433" w:rsidP="001E60E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E60E3" w:rsidRPr="001E60E3" w:rsidRDefault="001E60E3" w:rsidP="001E60E3">
      <w:pPr>
        <w:pStyle w:val="Style25"/>
        <w:widowControl/>
        <w:spacing w:line="643" w:lineRule="exact"/>
        <w:ind w:left="115"/>
        <w:jc w:val="center"/>
        <w:rPr>
          <w:rStyle w:val="FontStyle45"/>
          <w:b/>
          <w:sz w:val="24"/>
          <w:szCs w:val="24"/>
        </w:rPr>
      </w:pPr>
      <w:r w:rsidRPr="001E60E3">
        <w:rPr>
          <w:rStyle w:val="FontStyle45"/>
          <w:b/>
          <w:sz w:val="24"/>
          <w:szCs w:val="24"/>
        </w:rPr>
        <w:t>СПРАВКА</w:t>
      </w:r>
    </w:p>
    <w:tbl>
      <w:tblPr>
        <w:tblpPr w:leftFromText="141" w:rightFromText="141" w:vertAnchor="text" w:horzAnchor="margin" w:tblpY="1931"/>
        <w:tblW w:w="938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76"/>
        <w:gridCol w:w="2318"/>
        <w:gridCol w:w="2323"/>
        <w:gridCol w:w="2366"/>
      </w:tblGrid>
      <w:tr w:rsidR="00B01883" w:rsidRPr="006E3481" w:rsidTr="00B01883">
        <w:trPr>
          <w:trHeight w:hRule="exact" w:val="441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638"/>
              <w:jc w:val="left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М</w:t>
            </w:r>
            <w:r w:rsidRPr="006E3481">
              <w:rPr>
                <w:rStyle w:val="FontStyle45"/>
                <w:sz w:val="24"/>
                <w:szCs w:val="24"/>
              </w:rPr>
              <w:t>ЕСЕЦ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01883" w:rsidRPr="006E3481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АБОНАТИ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317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 xml:space="preserve"> ХРАНОДНИ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Pr="006E3481" w:rsidRDefault="00B01883" w:rsidP="00B01883">
            <w:pPr>
              <w:pStyle w:val="Style26"/>
              <w:widowControl/>
              <w:ind w:left="91" w:right="53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ТАКСА-ХРАНА ЛЕВА</w:t>
            </w:r>
          </w:p>
        </w:tc>
      </w:tr>
      <w:tr w:rsidR="00B01883" w:rsidRPr="006E3481" w:rsidTr="00B01883">
        <w:trPr>
          <w:trHeight w:hRule="exact" w:val="567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ЯНУАРИ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1770B7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      335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754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ind w:right="754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</w:t>
            </w:r>
            <w:r w:rsidR="004961E0">
              <w:rPr>
                <w:rStyle w:val="FontStyle45"/>
                <w:sz w:val="24"/>
                <w:szCs w:val="24"/>
              </w:rPr>
              <w:t>6961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  </w:t>
            </w:r>
          </w:p>
          <w:p w:rsidR="00B01883" w:rsidRPr="006E3481" w:rsidRDefault="004961E0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 27 960.47</w:t>
            </w:r>
          </w:p>
        </w:tc>
      </w:tr>
      <w:tr w:rsidR="00B01883" w:rsidRPr="006E3481" w:rsidTr="00B01883">
        <w:trPr>
          <w:trHeight w:hRule="exact" w:val="64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ФЕВРУАРИ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1770B7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346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758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ind w:right="758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</w:t>
            </w:r>
            <w:r w:rsidR="004961E0">
              <w:rPr>
                <w:rStyle w:val="FontStyle45"/>
                <w:sz w:val="24"/>
                <w:szCs w:val="24"/>
              </w:rPr>
              <w:t>6854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4961E0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26 723.06</w:t>
            </w:r>
          </w:p>
        </w:tc>
      </w:tr>
      <w:tr w:rsidR="00B01883" w:rsidRPr="006E3481" w:rsidTr="00B01883">
        <w:trPr>
          <w:trHeight w:hRule="exact" w:val="65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53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53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МАРТ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1770B7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340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763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ind w:right="763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</w:t>
            </w:r>
            <w:r w:rsidR="004961E0">
              <w:rPr>
                <w:rStyle w:val="FontStyle45"/>
                <w:sz w:val="24"/>
                <w:szCs w:val="24"/>
              </w:rPr>
              <w:t>7741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4961E0" w:rsidP="00682819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30 513.18</w:t>
            </w:r>
          </w:p>
        </w:tc>
      </w:tr>
      <w:tr w:rsidR="00B01883" w:rsidRPr="006E3481" w:rsidTr="00B01883">
        <w:trPr>
          <w:trHeight w:hRule="exact" w:val="638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53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53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АПРИЛ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1770B7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357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778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ind w:right="778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</w:t>
            </w:r>
            <w:r w:rsidR="004961E0">
              <w:rPr>
                <w:rStyle w:val="FontStyle45"/>
                <w:sz w:val="24"/>
                <w:szCs w:val="24"/>
              </w:rPr>
              <w:t>7090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4961E0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27 138.57</w:t>
            </w: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  <w:lang w:val="en-US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  <w:lang w:val="en-US"/>
              </w:rPr>
            </w:pPr>
          </w:p>
        </w:tc>
      </w:tr>
      <w:tr w:rsidR="00B01883" w:rsidRPr="006E3481" w:rsidTr="00B01883">
        <w:trPr>
          <w:trHeight w:hRule="exact" w:val="65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48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48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МАЙ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1770B7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363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</w:t>
            </w:r>
            <w:r w:rsidR="004961E0">
              <w:rPr>
                <w:rStyle w:val="FontStyle45"/>
                <w:sz w:val="24"/>
                <w:szCs w:val="24"/>
              </w:rPr>
              <w:t>7552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4961E0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26 187.64</w:t>
            </w:r>
          </w:p>
        </w:tc>
      </w:tr>
      <w:tr w:rsidR="00B01883" w:rsidRPr="006E3481" w:rsidTr="00B01883">
        <w:trPr>
          <w:trHeight w:hRule="exact" w:val="64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43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43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ЮНИ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3</w:t>
            </w:r>
            <w:r w:rsidR="001770B7">
              <w:rPr>
                <w:rStyle w:val="FontStyle45"/>
                <w:sz w:val="24"/>
                <w:szCs w:val="24"/>
              </w:rPr>
              <w:t>64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802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ind w:right="802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 </w:t>
            </w:r>
            <w:r w:rsidR="004961E0">
              <w:rPr>
                <w:rStyle w:val="FontStyle45"/>
                <w:sz w:val="24"/>
                <w:szCs w:val="24"/>
              </w:rPr>
              <w:t>7922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4961E0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28 444.58</w:t>
            </w:r>
          </w:p>
        </w:tc>
      </w:tr>
      <w:tr w:rsidR="00B01883" w:rsidRPr="006E3481" w:rsidTr="00B01883">
        <w:trPr>
          <w:trHeight w:hRule="exact" w:val="648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38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38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ЮЛИ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1770B7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370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782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ind w:right="782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</w:t>
            </w:r>
            <w:r w:rsidR="004961E0">
              <w:rPr>
                <w:rStyle w:val="FontStyle45"/>
                <w:sz w:val="24"/>
                <w:szCs w:val="24"/>
              </w:rPr>
              <w:t>7702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4961E0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27 538.61</w:t>
            </w:r>
          </w:p>
        </w:tc>
      </w:tr>
      <w:tr w:rsidR="00B01883" w:rsidRPr="006E3481" w:rsidTr="00B01883">
        <w:trPr>
          <w:trHeight w:hRule="exact" w:val="64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34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34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АВГУСТ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3</w:t>
            </w:r>
            <w:r w:rsidR="001770B7">
              <w:rPr>
                <w:rStyle w:val="FontStyle45"/>
                <w:sz w:val="24"/>
                <w:szCs w:val="24"/>
              </w:rPr>
              <w:t>81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10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right="10"/>
              <w:jc w:val="left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   </w:t>
            </w:r>
            <w:r w:rsidR="004961E0">
              <w:rPr>
                <w:rStyle w:val="FontStyle45"/>
                <w:sz w:val="24"/>
                <w:szCs w:val="24"/>
              </w:rPr>
              <w:t>8697</w:t>
            </w:r>
          </w:p>
          <w:p w:rsidR="00B01883" w:rsidRDefault="00B01883" w:rsidP="00B01883">
            <w:pPr>
              <w:pStyle w:val="Style27"/>
              <w:widowControl/>
              <w:ind w:left="778"/>
              <w:jc w:val="center"/>
              <w:rPr>
                <w:rStyle w:val="FontStyle44"/>
                <w:sz w:val="24"/>
                <w:szCs w:val="24"/>
                <w:lang w:val="en-US"/>
              </w:rPr>
            </w:pPr>
          </w:p>
          <w:p w:rsidR="00B01883" w:rsidRPr="006E3481" w:rsidRDefault="00B01883" w:rsidP="00B01883">
            <w:pPr>
              <w:pStyle w:val="Style27"/>
              <w:widowControl/>
              <w:ind w:left="778"/>
              <w:jc w:val="center"/>
              <w:rPr>
                <w:rStyle w:val="FontStyle44"/>
                <w:sz w:val="24"/>
                <w:szCs w:val="24"/>
                <w:lang w:val="en-US"/>
              </w:rPr>
            </w:pP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4961E0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30 068.72</w:t>
            </w:r>
          </w:p>
        </w:tc>
      </w:tr>
      <w:tr w:rsidR="00B01883" w:rsidRPr="006E3481" w:rsidTr="00B01883">
        <w:trPr>
          <w:trHeight w:hRule="exact" w:val="648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38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38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СЕПТЕМВРИ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3</w:t>
            </w:r>
            <w:r w:rsidR="001770B7">
              <w:rPr>
                <w:rStyle w:val="FontStyle45"/>
                <w:sz w:val="24"/>
                <w:szCs w:val="24"/>
              </w:rPr>
              <w:t>82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</w:t>
            </w:r>
            <w:r w:rsidR="004020FB">
              <w:rPr>
                <w:rStyle w:val="FontStyle45"/>
                <w:sz w:val="24"/>
                <w:szCs w:val="24"/>
              </w:rPr>
              <w:t xml:space="preserve"> </w:t>
            </w:r>
            <w:r>
              <w:rPr>
                <w:rStyle w:val="FontStyle45"/>
                <w:sz w:val="24"/>
                <w:szCs w:val="24"/>
              </w:rPr>
              <w:t xml:space="preserve"> </w:t>
            </w:r>
            <w:r w:rsidR="004961E0">
              <w:rPr>
                <w:rStyle w:val="FontStyle45"/>
                <w:sz w:val="24"/>
                <w:szCs w:val="24"/>
              </w:rPr>
              <w:t>7383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4961E0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25 888.71</w:t>
            </w:r>
          </w:p>
        </w:tc>
      </w:tr>
      <w:tr w:rsidR="00B01883" w:rsidRPr="006E3481" w:rsidTr="00B01883">
        <w:trPr>
          <w:trHeight w:hRule="exact" w:val="653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34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34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ОКТОМВРИ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3</w:t>
            </w:r>
            <w:r w:rsidR="001770B7">
              <w:rPr>
                <w:rStyle w:val="FontStyle45"/>
                <w:sz w:val="24"/>
                <w:szCs w:val="24"/>
              </w:rPr>
              <w:t>99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ind w:right="787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 </w:t>
            </w:r>
            <w:r w:rsidR="004961E0">
              <w:rPr>
                <w:rStyle w:val="FontStyle45"/>
                <w:sz w:val="24"/>
                <w:szCs w:val="24"/>
              </w:rPr>
              <w:t>8586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4961E0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30 065.03</w:t>
            </w:r>
          </w:p>
        </w:tc>
      </w:tr>
      <w:tr w:rsidR="00B01883" w:rsidRPr="006E3481" w:rsidTr="00B01883">
        <w:trPr>
          <w:trHeight w:hRule="exact" w:val="648"/>
        </w:trPr>
        <w:tc>
          <w:tcPr>
            <w:tcW w:w="23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24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24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НОЕМВРИ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0"/>
              <w:widowControl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 xml:space="preserve">        </w:t>
            </w:r>
          </w:p>
          <w:p w:rsidR="00B01883" w:rsidRPr="006E3481" w:rsidRDefault="00B01883" w:rsidP="00682819">
            <w:pPr>
              <w:pStyle w:val="Style20"/>
              <w:widowControl/>
              <w:rPr>
                <w:rFonts w:ascii="Times New Roman" w:hAnsi="Times New Roman" w:cs="Times New Roman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     </w:t>
            </w:r>
            <w:r w:rsidRPr="006E3481">
              <w:rPr>
                <w:rStyle w:val="FontStyle45"/>
                <w:sz w:val="24"/>
                <w:szCs w:val="24"/>
              </w:rPr>
              <w:t>3</w:t>
            </w:r>
            <w:r w:rsidR="001770B7">
              <w:rPr>
                <w:rStyle w:val="FontStyle45"/>
                <w:sz w:val="24"/>
                <w:szCs w:val="24"/>
              </w:rPr>
              <w:t>92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797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ind w:right="797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 </w:t>
            </w:r>
            <w:r w:rsidR="004961E0">
              <w:rPr>
                <w:rStyle w:val="FontStyle45"/>
                <w:sz w:val="24"/>
                <w:szCs w:val="24"/>
              </w:rPr>
              <w:t>8578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4961E0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30 879.54</w:t>
            </w:r>
          </w:p>
        </w:tc>
      </w:tr>
      <w:tr w:rsidR="00B01883" w:rsidRPr="006E3481" w:rsidTr="00B01883">
        <w:trPr>
          <w:trHeight w:hRule="exact" w:val="1015"/>
        </w:trPr>
        <w:tc>
          <w:tcPr>
            <w:tcW w:w="23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left="19"/>
              <w:jc w:val="left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19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ДЕКЕМВРИ</w:t>
            </w:r>
          </w:p>
        </w:tc>
        <w:tc>
          <w:tcPr>
            <w:tcW w:w="23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1770B7" w:rsidP="00682819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402</w:t>
            </w:r>
          </w:p>
        </w:tc>
        <w:tc>
          <w:tcPr>
            <w:tcW w:w="232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ind w:right="802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B01883" w:rsidP="00682819">
            <w:pPr>
              <w:pStyle w:val="Style26"/>
              <w:widowControl/>
              <w:spacing w:line="240" w:lineRule="auto"/>
              <w:ind w:right="802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     </w:t>
            </w:r>
            <w:r w:rsidR="004961E0">
              <w:rPr>
                <w:rStyle w:val="FontStyle45"/>
                <w:sz w:val="24"/>
                <w:szCs w:val="24"/>
              </w:rPr>
              <w:t>7505</w:t>
            </w:r>
          </w:p>
        </w:tc>
        <w:tc>
          <w:tcPr>
            <w:tcW w:w="23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1883" w:rsidRDefault="00B01883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</w:p>
          <w:p w:rsidR="00B01883" w:rsidRPr="006E3481" w:rsidRDefault="004961E0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28 964.86</w:t>
            </w:r>
          </w:p>
        </w:tc>
      </w:tr>
      <w:tr w:rsidR="00B01883" w:rsidRPr="006E3481" w:rsidTr="00B01883">
        <w:trPr>
          <w:trHeight w:hRule="exact" w:val="658"/>
        </w:trPr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883" w:rsidRPr="006E3481" w:rsidRDefault="00B01883" w:rsidP="00B01883">
            <w:pPr>
              <w:pStyle w:val="Style26"/>
              <w:widowControl/>
              <w:spacing w:line="240" w:lineRule="auto"/>
              <w:ind w:left="10"/>
              <w:jc w:val="left"/>
              <w:rPr>
                <w:rStyle w:val="FontStyle45"/>
                <w:sz w:val="24"/>
                <w:szCs w:val="24"/>
              </w:rPr>
            </w:pPr>
            <w:r w:rsidRPr="006E3481">
              <w:rPr>
                <w:rStyle w:val="FontStyle45"/>
                <w:sz w:val="24"/>
                <w:szCs w:val="24"/>
              </w:rPr>
              <w:t>ОБЩО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883" w:rsidRPr="006E3481" w:rsidRDefault="001770B7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4431</w:t>
            </w:r>
          </w:p>
        </w:tc>
        <w:tc>
          <w:tcPr>
            <w:tcW w:w="23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883" w:rsidRPr="006E3481" w:rsidRDefault="004961E0" w:rsidP="004020FB">
            <w:pPr>
              <w:pStyle w:val="Style26"/>
              <w:widowControl/>
              <w:spacing w:line="240" w:lineRule="auto"/>
              <w:ind w:right="734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 xml:space="preserve">      92571</w:t>
            </w:r>
          </w:p>
        </w:tc>
        <w:tc>
          <w:tcPr>
            <w:tcW w:w="23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1883" w:rsidRPr="006E3481" w:rsidRDefault="004961E0" w:rsidP="00B01883">
            <w:pPr>
              <w:pStyle w:val="Style26"/>
              <w:widowControl/>
              <w:spacing w:line="240" w:lineRule="auto"/>
              <w:rPr>
                <w:rStyle w:val="FontStyle45"/>
                <w:sz w:val="24"/>
                <w:szCs w:val="24"/>
              </w:rPr>
            </w:pPr>
            <w:r>
              <w:rPr>
                <w:rStyle w:val="FontStyle45"/>
                <w:sz w:val="24"/>
                <w:szCs w:val="24"/>
              </w:rPr>
              <w:t>340  372.97</w:t>
            </w:r>
          </w:p>
        </w:tc>
      </w:tr>
    </w:tbl>
    <w:p w:rsidR="001E60E3" w:rsidRPr="001E60E3" w:rsidRDefault="001E60E3" w:rsidP="001E60E3">
      <w:pPr>
        <w:pStyle w:val="Style25"/>
        <w:widowControl/>
        <w:spacing w:line="643" w:lineRule="exact"/>
        <w:ind w:left="115"/>
        <w:jc w:val="center"/>
        <w:rPr>
          <w:rStyle w:val="FontStyle45"/>
          <w:b/>
          <w:sz w:val="24"/>
          <w:szCs w:val="24"/>
        </w:rPr>
      </w:pPr>
      <w:r w:rsidRPr="001E60E3">
        <w:rPr>
          <w:rStyle w:val="FontStyle45"/>
          <w:b/>
          <w:sz w:val="24"/>
          <w:szCs w:val="24"/>
        </w:rPr>
        <w:t>ЗА БРОЯ НА ОБСЛУЖВАНИТЕ АБОНАТИ И НАЧИСЛЕНА ТАКСА - Х</w:t>
      </w:r>
      <w:r w:rsidR="002C0C3C">
        <w:rPr>
          <w:rStyle w:val="FontStyle45"/>
          <w:b/>
          <w:sz w:val="24"/>
          <w:szCs w:val="24"/>
        </w:rPr>
        <w:t>РАНА ОТ ДСП  ГР. ГУЛЯНЦИ ЗА 2023</w:t>
      </w:r>
      <w:r w:rsidRPr="001E60E3">
        <w:rPr>
          <w:rStyle w:val="FontStyle45"/>
          <w:b/>
          <w:sz w:val="24"/>
          <w:szCs w:val="24"/>
        </w:rPr>
        <w:t xml:space="preserve"> Г.</w:t>
      </w:r>
    </w:p>
    <w:p w:rsidR="001E60E3" w:rsidRDefault="001E60E3" w:rsidP="001E60E3">
      <w:pPr>
        <w:pStyle w:val="Style25"/>
        <w:widowControl/>
        <w:spacing w:line="643" w:lineRule="exact"/>
        <w:ind w:left="115"/>
        <w:rPr>
          <w:rStyle w:val="FontStyle45"/>
          <w:sz w:val="28"/>
          <w:szCs w:val="28"/>
        </w:rPr>
      </w:pPr>
    </w:p>
    <w:p w:rsidR="001E60E3" w:rsidRDefault="001E60E3" w:rsidP="001E60E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E60E3" w:rsidRDefault="001E60E3" w:rsidP="001E60E3">
      <w:pPr>
        <w:pStyle w:val="a5"/>
        <w:rPr>
          <w:b/>
        </w:rPr>
      </w:pPr>
    </w:p>
    <w:p w:rsidR="004B05BA" w:rsidRPr="006E3481" w:rsidRDefault="004B05BA" w:rsidP="006E348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B05BA" w:rsidRPr="006E34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ADAD0B0"/>
    <w:lvl w:ilvl="0">
      <w:numFmt w:val="bullet"/>
      <w:lvlText w:val="*"/>
      <w:lvlJc w:val="left"/>
    </w:lvl>
  </w:abstractNum>
  <w:abstractNum w:abstractNumId="1" w15:restartNumberingAfterBreak="0">
    <w:nsid w:val="3077134A"/>
    <w:multiLevelType w:val="hybridMultilevel"/>
    <w:tmpl w:val="19D458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481"/>
    <w:rsid w:val="00103F87"/>
    <w:rsid w:val="001770B7"/>
    <w:rsid w:val="001A4873"/>
    <w:rsid w:val="001C0A94"/>
    <w:rsid w:val="001E60E3"/>
    <w:rsid w:val="00200D0A"/>
    <w:rsid w:val="002643C7"/>
    <w:rsid w:val="002C0C3C"/>
    <w:rsid w:val="002C1932"/>
    <w:rsid w:val="00342B51"/>
    <w:rsid w:val="00364DAC"/>
    <w:rsid w:val="004020FB"/>
    <w:rsid w:val="00450533"/>
    <w:rsid w:val="004961E0"/>
    <w:rsid w:val="004B05BA"/>
    <w:rsid w:val="00576EDC"/>
    <w:rsid w:val="005A37D4"/>
    <w:rsid w:val="005F72B9"/>
    <w:rsid w:val="00682819"/>
    <w:rsid w:val="006E3481"/>
    <w:rsid w:val="00793E2E"/>
    <w:rsid w:val="00A71298"/>
    <w:rsid w:val="00AF0433"/>
    <w:rsid w:val="00B01883"/>
    <w:rsid w:val="00BC6AE9"/>
    <w:rsid w:val="00BF746C"/>
    <w:rsid w:val="00C55A07"/>
    <w:rsid w:val="00C909CB"/>
    <w:rsid w:val="00CB0977"/>
    <w:rsid w:val="00CE5D6A"/>
    <w:rsid w:val="00CF5C1B"/>
    <w:rsid w:val="00DD62D7"/>
    <w:rsid w:val="00E36911"/>
    <w:rsid w:val="00EF24CC"/>
    <w:rsid w:val="00F864C0"/>
    <w:rsid w:val="00FC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037BC"/>
  <w15:chartTrackingRefBased/>
  <w15:docId w15:val="{36CDCA23-D5EC-442C-97E4-D457B20D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E60E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1E60E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character" w:customStyle="1" w:styleId="FontStyle33">
    <w:name w:val="Font Style33"/>
    <w:basedOn w:val="a0"/>
    <w:uiPriority w:val="99"/>
    <w:rsid w:val="006E3481"/>
    <w:rPr>
      <w:rFonts w:ascii="Arial" w:hAnsi="Arial" w:cs="Arial"/>
      <w:b/>
      <w:bCs/>
      <w:sz w:val="30"/>
      <w:szCs w:val="30"/>
    </w:rPr>
  </w:style>
  <w:style w:type="character" w:styleId="a3">
    <w:name w:val="Hyperlink"/>
    <w:basedOn w:val="a0"/>
    <w:uiPriority w:val="99"/>
    <w:unhideWhenUsed/>
    <w:rsid w:val="006E3481"/>
    <w:rPr>
      <w:rFonts w:cs="Times New Roman"/>
      <w:color w:val="0563C1" w:themeColor="hyperlink"/>
      <w:u w:val="single"/>
    </w:rPr>
  </w:style>
  <w:style w:type="paragraph" w:customStyle="1" w:styleId="Style9">
    <w:name w:val="Style9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character" w:customStyle="1" w:styleId="FontStyle35">
    <w:name w:val="Font Style35"/>
    <w:basedOn w:val="a0"/>
    <w:uiPriority w:val="99"/>
    <w:rsid w:val="006E3481"/>
    <w:rPr>
      <w:rFonts w:ascii="Arial" w:hAnsi="Arial" w:cs="Arial"/>
      <w:b/>
      <w:bCs/>
      <w:spacing w:val="130"/>
      <w:sz w:val="40"/>
      <w:szCs w:val="40"/>
    </w:rPr>
  </w:style>
  <w:style w:type="character" w:customStyle="1" w:styleId="FontStyle36">
    <w:name w:val="Font Style36"/>
    <w:basedOn w:val="a0"/>
    <w:uiPriority w:val="99"/>
    <w:rsid w:val="006E3481"/>
    <w:rPr>
      <w:rFonts w:ascii="Arial" w:hAnsi="Arial" w:cs="Arial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3">
    <w:name w:val="Style3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5">
    <w:name w:val="Style5"/>
    <w:basedOn w:val="a"/>
    <w:uiPriority w:val="99"/>
    <w:rsid w:val="006E3481"/>
    <w:pPr>
      <w:widowControl w:val="0"/>
      <w:autoSpaceDE w:val="0"/>
      <w:autoSpaceDN w:val="0"/>
      <w:adjustRightInd w:val="0"/>
      <w:spacing w:after="0" w:line="283" w:lineRule="exact"/>
      <w:ind w:firstLine="686"/>
    </w:pPr>
    <w:rPr>
      <w:rFonts w:ascii="Georgia" w:eastAsiaTheme="minorEastAsia" w:hAnsi="Georgia"/>
      <w:sz w:val="24"/>
      <w:szCs w:val="24"/>
      <w:lang w:eastAsia="bg-BG"/>
    </w:rPr>
  </w:style>
  <w:style w:type="character" w:customStyle="1" w:styleId="FontStyle37">
    <w:name w:val="Font Style37"/>
    <w:basedOn w:val="a0"/>
    <w:uiPriority w:val="99"/>
    <w:rsid w:val="006E3481"/>
    <w:rPr>
      <w:rFonts w:ascii="Cambria" w:hAnsi="Cambria" w:cs="Cambria"/>
      <w:i/>
      <w:iCs/>
      <w:sz w:val="24"/>
      <w:szCs w:val="24"/>
    </w:rPr>
  </w:style>
  <w:style w:type="character" w:customStyle="1" w:styleId="FontStyle38">
    <w:name w:val="Font Style38"/>
    <w:basedOn w:val="a0"/>
    <w:uiPriority w:val="99"/>
    <w:rsid w:val="006E3481"/>
    <w:rPr>
      <w:rFonts w:ascii="Arial" w:hAnsi="Arial" w:cs="Arial"/>
      <w:sz w:val="22"/>
      <w:szCs w:val="22"/>
    </w:rPr>
  </w:style>
  <w:style w:type="paragraph" w:customStyle="1" w:styleId="Style12">
    <w:name w:val="Style12"/>
    <w:basedOn w:val="a"/>
    <w:uiPriority w:val="99"/>
    <w:rsid w:val="006E3481"/>
    <w:pPr>
      <w:widowControl w:val="0"/>
      <w:autoSpaceDE w:val="0"/>
      <w:autoSpaceDN w:val="0"/>
      <w:adjustRightInd w:val="0"/>
      <w:spacing w:after="0" w:line="274" w:lineRule="exact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13">
    <w:name w:val="Style13"/>
    <w:basedOn w:val="a"/>
    <w:uiPriority w:val="99"/>
    <w:rsid w:val="006E3481"/>
    <w:pPr>
      <w:widowControl w:val="0"/>
      <w:autoSpaceDE w:val="0"/>
      <w:autoSpaceDN w:val="0"/>
      <w:adjustRightInd w:val="0"/>
      <w:spacing w:after="0" w:line="283" w:lineRule="exact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24">
    <w:name w:val="Style24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25">
    <w:name w:val="Style25"/>
    <w:basedOn w:val="a"/>
    <w:uiPriority w:val="99"/>
    <w:rsid w:val="006E3481"/>
    <w:pPr>
      <w:widowControl w:val="0"/>
      <w:autoSpaceDE w:val="0"/>
      <w:autoSpaceDN w:val="0"/>
      <w:adjustRightInd w:val="0"/>
      <w:spacing w:after="0" w:line="648" w:lineRule="exact"/>
      <w:ind w:hanging="115"/>
      <w:jc w:val="both"/>
    </w:pPr>
    <w:rPr>
      <w:rFonts w:ascii="Georgia" w:eastAsiaTheme="minorEastAsia" w:hAnsi="Georgia"/>
      <w:sz w:val="24"/>
      <w:szCs w:val="24"/>
      <w:lang w:eastAsia="bg-BG"/>
    </w:rPr>
  </w:style>
  <w:style w:type="character" w:customStyle="1" w:styleId="FontStyle45">
    <w:name w:val="Font Style45"/>
    <w:basedOn w:val="a0"/>
    <w:uiPriority w:val="99"/>
    <w:rsid w:val="006E3481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26">
    <w:name w:val="Style26"/>
    <w:basedOn w:val="a"/>
    <w:uiPriority w:val="99"/>
    <w:rsid w:val="006E3481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Georgia" w:eastAsiaTheme="minorEastAsia" w:hAnsi="Georgia"/>
      <w:sz w:val="24"/>
      <w:szCs w:val="24"/>
      <w:lang w:eastAsia="bg-BG"/>
    </w:rPr>
  </w:style>
  <w:style w:type="paragraph" w:customStyle="1" w:styleId="Style27">
    <w:name w:val="Style27"/>
    <w:basedOn w:val="a"/>
    <w:uiPriority w:val="99"/>
    <w:rsid w:val="006E3481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Theme="minorEastAsia" w:hAnsi="Georgia"/>
      <w:sz w:val="24"/>
      <w:szCs w:val="24"/>
      <w:lang w:eastAsia="bg-BG"/>
    </w:rPr>
  </w:style>
  <w:style w:type="character" w:customStyle="1" w:styleId="FontStyle44">
    <w:name w:val="Font Style44"/>
    <w:basedOn w:val="a0"/>
    <w:uiPriority w:val="99"/>
    <w:rsid w:val="006E3481"/>
    <w:rPr>
      <w:rFonts w:ascii="Times New Roman" w:hAnsi="Times New Roman" w:cs="Times New Roman"/>
      <w:b/>
      <w:bCs/>
      <w:sz w:val="12"/>
      <w:szCs w:val="12"/>
    </w:rPr>
  </w:style>
  <w:style w:type="paragraph" w:styleId="a4">
    <w:name w:val="Normal (Web)"/>
    <w:basedOn w:val="a"/>
    <w:uiPriority w:val="99"/>
    <w:semiHidden/>
    <w:unhideWhenUsed/>
    <w:rsid w:val="00342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1E60E3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rsid w:val="001E60E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1E60E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лавие Знак"/>
    <w:basedOn w:val="a0"/>
    <w:link w:val="a5"/>
    <w:rsid w:val="001E60E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E60E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02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4020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2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7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 9020OptiPlexDom</cp:lastModifiedBy>
  <cp:revision>21</cp:revision>
  <cp:lastPrinted>2024-05-22T09:28:00Z</cp:lastPrinted>
  <dcterms:created xsi:type="dcterms:W3CDTF">2022-05-17T07:19:00Z</dcterms:created>
  <dcterms:modified xsi:type="dcterms:W3CDTF">2024-05-22T09:36:00Z</dcterms:modified>
</cp:coreProperties>
</file>